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D0D" w:rsidRPr="00AB7AF7" w:rsidRDefault="00915D0D" w:rsidP="00F50267">
      <w:pPr>
        <w:pStyle w:val="FR1"/>
        <w:widowControl/>
        <w:rPr>
          <w:szCs w:val="28"/>
        </w:rPr>
      </w:pPr>
      <w:r w:rsidRPr="00AB7AF7">
        <w:rPr>
          <w:szCs w:val="28"/>
        </w:rPr>
        <w:t>Ф.7.03-03</w:t>
      </w:r>
    </w:p>
    <w:p w:rsidR="00915D0D" w:rsidRDefault="00915D0D" w:rsidP="00F50267">
      <w:pPr>
        <w:spacing w:after="0" w:line="240" w:lineRule="auto"/>
        <w:jc w:val="both"/>
        <w:rPr>
          <w:rFonts w:ascii="Times New Roman" w:hAnsi="Times New Roman" w:cs="Times New Roman"/>
          <w:sz w:val="28"/>
          <w:szCs w:val="28"/>
          <w:lang w:val="kk-KZ"/>
        </w:rPr>
      </w:pPr>
    </w:p>
    <w:p w:rsidR="004B1C23" w:rsidRPr="004B1C23" w:rsidRDefault="004B1C23" w:rsidP="00F50267">
      <w:pPr>
        <w:spacing w:after="0" w:line="240" w:lineRule="auto"/>
        <w:jc w:val="both"/>
        <w:rPr>
          <w:rFonts w:ascii="Times New Roman" w:hAnsi="Times New Roman" w:cs="Times New Roman"/>
          <w:sz w:val="28"/>
          <w:szCs w:val="28"/>
          <w:lang w:val="kk-KZ"/>
        </w:rPr>
      </w:pPr>
    </w:p>
    <w:p w:rsidR="00915D0D" w:rsidRPr="00AB7AF7"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noProof/>
          <w:sz w:val="28"/>
          <w:szCs w:val="28"/>
        </w:rPr>
        <w:drawing>
          <wp:anchor distT="0" distB="0" distL="114300" distR="114300" simplePos="0" relativeHeight="251659264" behindDoc="0" locked="0" layoutInCell="1" allowOverlap="1">
            <wp:simplePos x="0" y="0"/>
            <wp:positionH relativeFrom="column">
              <wp:posOffset>1943100</wp:posOffset>
            </wp:positionH>
            <wp:positionV relativeFrom="paragraph">
              <wp:posOffset>124460</wp:posOffset>
            </wp:positionV>
            <wp:extent cx="1920240" cy="1360805"/>
            <wp:effectExtent l="19050" t="0" r="3810" b="0"/>
            <wp:wrapSquare wrapText="left"/>
            <wp:docPr id="2"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1920240" cy="1360805"/>
                    </a:xfrm>
                    <a:prstGeom prst="rect">
                      <a:avLst/>
                    </a:prstGeom>
                    <a:noFill/>
                  </pic:spPr>
                </pic:pic>
              </a:graphicData>
            </a:graphic>
          </wp:anchor>
        </w:drawing>
      </w:r>
    </w:p>
    <w:p w:rsidR="00915D0D" w:rsidRPr="00AB7AF7" w:rsidRDefault="00915D0D" w:rsidP="00F50267">
      <w:pPr>
        <w:spacing w:after="0" w:line="240" w:lineRule="auto"/>
        <w:jc w:val="both"/>
        <w:rPr>
          <w:rFonts w:ascii="Times New Roman" w:hAnsi="Times New Roman" w:cs="Times New Roman"/>
          <w:sz w:val="28"/>
          <w:szCs w:val="28"/>
          <w:lang w:val="kk-KZ"/>
        </w:rPr>
      </w:pPr>
    </w:p>
    <w:p w:rsidR="00915D0D" w:rsidRPr="00AB7AF7" w:rsidRDefault="00915D0D" w:rsidP="00F50267">
      <w:pPr>
        <w:spacing w:after="0" w:line="240" w:lineRule="auto"/>
        <w:jc w:val="both"/>
        <w:rPr>
          <w:rFonts w:ascii="Times New Roman" w:hAnsi="Times New Roman" w:cs="Times New Roman"/>
          <w:sz w:val="28"/>
          <w:szCs w:val="28"/>
        </w:rPr>
      </w:pPr>
    </w:p>
    <w:p w:rsidR="00915D0D" w:rsidRPr="00AB7AF7" w:rsidRDefault="00915D0D" w:rsidP="00F50267">
      <w:pPr>
        <w:spacing w:after="0" w:line="240" w:lineRule="auto"/>
        <w:jc w:val="both"/>
        <w:rPr>
          <w:rFonts w:ascii="Times New Roman" w:hAnsi="Times New Roman" w:cs="Times New Roman"/>
          <w:sz w:val="28"/>
          <w:szCs w:val="28"/>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Pr="004B1C23" w:rsidRDefault="004B1C23" w:rsidP="00F50267">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Тлеулов Э.Д.</w:t>
      </w: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w:t>
      </w:r>
    </w:p>
    <w:p w:rsidR="004B1C23" w:rsidRDefault="007B2F32" w:rsidP="00F50267">
      <w:pPr>
        <w:spacing w:after="0" w:line="240" w:lineRule="auto"/>
        <w:jc w:val="center"/>
        <w:rPr>
          <w:rFonts w:ascii="Times New Roman" w:hAnsi="Times New Roman"/>
          <w:sz w:val="28"/>
          <w:szCs w:val="28"/>
          <w:lang w:val="en-US" w:eastAsia="ko-KR"/>
        </w:rPr>
      </w:pPr>
      <w:r w:rsidRPr="007B2F32">
        <w:rPr>
          <w:rFonts w:ascii="Times New Roman" w:hAnsi="Times New Roman"/>
          <w:sz w:val="28"/>
          <w:szCs w:val="28"/>
          <w:lang w:val="kk-KZ" w:eastAsia="ko-KR"/>
        </w:rPr>
        <w:t>Психология физической культуры и спорта</w:t>
      </w:r>
    </w:p>
    <w:p w:rsidR="007B2F32" w:rsidRPr="007B2F32" w:rsidRDefault="007B2F32" w:rsidP="00F50267">
      <w:pPr>
        <w:spacing w:after="0" w:line="240" w:lineRule="auto"/>
        <w:jc w:val="center"/>
        <w:rPr>
          <w:rFonts w:ascii="Times New Roman" w:hAnsi="Times New Roman" w:cs="Times New Roman"/>
          <w:sz w:val="28"/>
          <w:szCs w:val="28"/>
          <w:lang w:val="en-US"/>
        </w:rPr>
      </w:pPr>
    </w:p>
    <w:p w:rsidR="00915D0D" w:rsidRPr="00AB7AF7" w:rsidRDefault="00915D0D" w:rsidP="00F50267">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b/>
          <w:noProof/>
          <w:sz w:val="28"/>
          <w:szCs w:val="28"/>
        </w:rPr>
        <w:drawing>
          <wp:inline distT="0" distB="0" distL="0" distR="0">
            <wp:extent cx="5638800" cy="3962400"/>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638800" cy="3962400"/>
                    </a:xfrm>
                    <a:prstGeom prst="rect">
                      <a:avLst/>
                    </a:prstGeom>
                    <a:noFill/>
                    <a:ln w="9525">
                      <a:noFill/>
                      <a:miter lim="800000"/>
                      <a:headEnd/>
                      <a:tailEnd/>
                    </a:ln>
                  </pic:spPr>
                </pic:pic>
              </a:graphicData>
            </a:graphic>
          </wp:inline>
        </w:drawing>
      </w: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rPr>
      </w:pPr>
    </w:p>
    <w:p w:rsidR="00915D0D" w:rsidRDefault="00915D0D" w:rsidP="00F50267">
      <w:pPr>
        <w:spacing w:after="0" w:line="240" w:lineRule="auto"/>
        <w:jc w:val="center"/>
        <w:rPr>
          <w:rFonts w:ascii="Times New Roman" w:hAnsi="Times New Roman" w:cs="Times New Roman"/>
          <w:sz w:val="28"/>
          <w:szCs w:val="28"/>
          <w:lang w:val="kk-KZ" w:eastAsia="ko-KR"/>
        </w:rPr>
      </w:pPr>
    </w:p>
    <w:p w:rsidR="00511F20" w:rsidRDefault="00511F20" w:rsidP="00F50267">
      <w:pPr>
        <w:spacing w:after="0" w:line="240" w:lineRule="auto"/>
        <w:jc w:val="center"/>
        <w:rPr>
          <w:rFonts w:ascii="Times New Roman" w:hAnsi="Times New Roman" w:cs="Times New Roman"/>
          <w:sz w:val="28"/>
          <w:szCs w:val="28"/>
          <w:lang w:val="kk-KZ"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Шымкент, 201</w:t>
      </w:r>
      <w:r w:rsidRPr="00AB7AF7">
        <w:rPr>
          <w:rFonts w:ascii="Times New Roman" w:hAnsi="Times New Roman" w:cs="Times New Roman"/>
          <w:sz w:val="28"/>
          <w:szCs w:val="28"/>
          <w:lang w:val="kk-KZ" w:eastAsia="ko-KR"/>
        </w:rPr>
        <w:t>5</w:t>
      </w:r>
    </w:p>
    <w:p w:rsidR="00915D0D" w:rsidRDefault="00915D0D" w:rsidP="00F50267">
      <w:pPr>
        <w:spacing w:after="0" w:line="240" w:lineRule="auto"/>
        <w:jc w:val="both"/>
        <w:rPr>
          <w:rFonts w:ascii="Times New Roman" w:hAnsi="Times New Roman" w:cs="Times New Roman"/>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890D44" w:rsidRPr="00F905DE" w:rsidRDefault="00890D44" w:rsidP="00F50267">
      <w:pPr>
        <w:spacing w:after="0" w:line="240" w:lineRule="auto"/>
        <w:jc w:val="center"/>
        <w:rPr>
          <w:rFonts w:ascii="Times New Roman" w:hAnsi="Times New Roman" w:cs="Times New Roman"/>
          <w:caps/>
          <w:sz w:val="28"/>
          <w:szCs w:val="28"/>
          <w:lang w:eastAsia="ko-KR"/>
        </w:rPr>
      </w:pPr>
    </w:p>
    <w:p w:rsidR="00915D0D" w:rsidRPr="00AB7AF7" w:rsidRDefault="00915D0D" w:rsidP="00F50267">
      <w:pPr>
        <w:spacing w:after="0" w:line="240" w:lineRule="auto"/>
        <w:jc w:val="center"/>
        <w:rPr>
          <w:rFonts w:ascii="Times New Roman" w:hAnsi="Times New Roman" w:cs="Times New Roman"/>
          <w:caps/>
          <w:sz w:val="28"/>
          <w:szCs w:val="28"/>
          <w:lang w:eastAsia="ko-KR"/>
        </w:rPr>
      </w:pPr>
      <w:r w:rsidRPr="00AB7AF7">
        <w:rPr>
          <w:rFonts w:ascii="Times New Roman" w:hAnsi="Times New Roman" w:cs="Times New Roman"/>
          <w:caps/>
          <w:sz w:val="28"/>
          <w:szCs w:val="28"/>
          <w:lang w:eastAsia="ko-KR"/>
        </w:rPr>
        <w:lastRenderedPageBreak/>
        <w:t>Министерство образования и науки Республики Казахстан</w:t>
      </w:r>
    </w:p>
    <w:p w:rsidR="00915D0D" w:rsidRPr="00AB7AF7" w:rsidRDefault="00915D0D" w:rsidP="00F50267">
      <w:pPr>
        <w:spacing w:after="0" w:line="240" w:lineRule="auto"/>
        <w:jc w:val="center"/>
        <w:rPr>
          <w:rFonts w:ascii="Times New Roman" w:hAnsi="Times New Roman" w:cs="Times New Roman"/>
          <w:caps/>
          <w:sz w:val="28"/>
          <w:szCs w:val="28"/>
          <w:lang w:eastAsia="ko-KR"/>
        </w:rPr>
      </w:pPr>
      <w:r w:rsidRPr="00AB7AF7">
        <w:rPr>
          <w:rFonts w:ascii="Times New Roman" w:hAnsi="Times New Roman" w:cs="Times New Roman"/>
          <w:caps/>
          <w:sz w:val="28"/>
          <w:szCs w:val="28"/>
          <w:lang w:eastAsia="ko-KR"/>
        </w:rPr>
        <w:t>южно-казахстанский государственный университет</w:t>
      </w:r>
    </w:p>
    <w:p w:rsidR="00915D0D" w:rsidRPr="00AB7AF7" w:rsidRDefault="00915D0D" w:rsidP="00F50267">
      <w:pPr>
        <w:spacing w:after="0" w:line="240" w:lineRule="auto"/>
        <w:jc w:val="center"/>
        <w:rPr>
          <w:rFonts w:ascii="Times New Roman" w:hAnsi="Times New Roman" w:cs="Times New Roman"/>
          <w:caps/>
          <w:sz w:val="28"/>
          <w:szCs w:val="28"/>
          <w:lang w:eastAsia="ko-KR"/>
        </w:rPr>
      </w:pPr>
      <w:r w:rsidRPr="00AB7AF7">
        <w:rPr>
          <w:rFonts w:ascii="Times New Roman" w:hAnsi="Times New Roman" w:cs="Times New Roman"/>
          <w:caps/>
          <w:sz w:val="28"/>
          <w:szCs w:val="28"/>
          <w:lang w:eastAsia="ko-KR"/>
        </w:rPr>
        <w:t>им. м.ауЭзова</w:t>
      </w: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Кафедра: Теория и методика физической культуры и спорта</w:t>
      </w: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u w:val="single"/>
          <w:lang w:eastAsia="ko-KR"/>
        </w:rPr>
      </w:pPr>
    </w:p>
    <w:p w:rsidR="00915D0D" w:rsidRDefault="00915D0D" w:rsidP="00F50267">
      <w:pPr>
        <w:spacing w:after="0" w:line="240" w:lineRule="auto"/>
        <w:jc w:val="center"/>
        <w:rPr>
          <w:rFonts w:ascii="Times New Roman" w:hAnsi="Times New Roman" w:cs="Times New Roman"/>
          <w:sz w:val="28"/>
          <w:szCs w:val="28"/>
          <w:u w:val="single"/>
          <w:lang w:eastAsia="ko-KR"/>
        </w:rPr>
      </w:pPr>
    </w:p>
    <w:p w:rsidR="00915D0D" w:rsidRDefault="00915D0D" w:rsidP="00F50267">
      <w:pPr>
        <w:spacing w:after="0" w:line="240" w:lineRule="auto"/>
        <w:jc w:val="center"/>
        <w:rPr>
          <w:rFonts w:ascii="Times New Roman" w:hAnsi="Times New Roman" w:cs="Times New Roman"/>
          <w:sz w:val="28"/>
          <w:szCs w:val="28"/>
          <w:u w:val="single"/>
          <w:lang w:eastAsia="ko-KR"/>
        </w:rPr>
      </w:pPr>
    </w:p>
    <w:p w:rsidR="004B1C23" w:rsidRPr="004B1C23" w:rsidRDefault="004B1C23" w:rsidP="00F50267">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Тлеулов Э.Д.</w:t>
      </w: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b/>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val="kk-KZ"/>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w:t>
      </w:r>
    </w:p>
    <w:p w:rsidR="00C75FBF" w:rsidRPr="006E1F33" w:rsidRDefault="00C75FBF" w:rsidP="00F50267">
      <w:pPr>
        <w:spacing w:after="0" w:line="240" w:lineRule="auto"/>
        <w:jc w:val="center"/>
        <w:rPr>
          <w:rFonts w:ascii="Times New Roman" w:hAnsi="Times New Roman" w:cs="Times New Roman"/>
          <w:sz w:val="28"/>
          <w:szCs w:val="28"/>
          <w:lang w:eastAsia="ko-KR"/>
        </w:rPr>
      </w:pPr>
      <w:r w:rsidRPr="00C75FBF">
        <w:rPr>
          <w:rFonts w:ascii="Times New Roman" w:hAnsi="Times New Roman"/>
          <w:sz w:val="28"/>
          <w:szCs w:val="28"/>
          <w:lang w:val="kk-KZ" w:eastAsia="ko-KR"/>
        </w:rPr>
        <w:t>Психология физической культуры и спорта</w:t>
      </w:r>
      <w:r w:rsidRPr="00C75FBF">
        <w:rPr>
          <w:rFonts w:ascii="Times New Roman" w:hAnsi="Times New Roman" w:cs="Times New Roman"/>
          <w:sz w:val="28"/>
          <w:szCs w:val="28"/>
          <w:lang w:eastAsia="ko-KR"/>
        </w:rPr>
        <w:t xml:space="preserve"> </w:t>
      </w:r>
    </w:p>
    <w:p w:rsidR="00C75FBF" w:rsidRPr="00F905DE" w:rsidRDefault="00C75FBF" w:rsidP="00F50267">
      <w:pPr>
        <w:spacing w:after="0" w:line="240" w:lineRule="auto"/>
        <w:jc w:val="center"/>
        <w:rPr>
          <w:rFonts w:ascii="Times New Roman" w:hAnsi="Times New Roman" w:cs="Times New Roman"/>
          <w:sz w:val="28"/>
          <w:szCs w:val="28"/>
          <w:lang w:eastAsia="ko-KR"/>
        </w:rPr>
      </w:pPr>
    </w:p>
    <w:p w:rsidR="00890D44" w:rsidRPr="00F905DE" w:rsidRDefault="00890D44" w:rsidP="00F50267">
      <w:pPr>
        <w:spacing w:after="0" w:line="240" w:lineRule="auto"/>
        <w:jc w:val="center"/>
        <w:rPr>
          <w:rFonts w:ascii="Times New Roman" w:hAnsi="Times New Roman" w:cs="Times New Roman"/>
          <w:sz w:val="28"/>
          <w:szCs w:val="28"/>
          <w:lang w:eastAsia="ko-KR"/>
        </w:rPr>
      </w:pPr>
    </w:p>
    <w:p w:rsidR="00890D44" w:rsidRPr="00F905DE" w:rsidRDefault="00890D44"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для студентов специальности</w:t>
      </w:r>
      <w:r>
        <w:rPr>
          <w:rFonts w:ascii="Times New Roman" w:hAnsi="Times New Roman" w:cs="Times New Roman"/>
          <w:sz w:val="28"/>
          <w:szCs w:val="28"/>
          <w:lang w:val="kk-KZ" w:eastAsia="ko-KR"/>
        </w:rPr>
        <w:t xml:space="preserve">- 5В010800«Физическая культура и спорт» </w:t>
      </w: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b/>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Pr="00F905DE" w:rsidRDefault="00915D0D" w:rsidP="00F50267">
      <w:pPr>
        <w:spacing w:after="0" w:line="240" w:lineRule="auto"/>
        <w:jc w:val="center"/>
        <w:rPr>
          <w:rFonts w:ascii="Times New Roman" w:hAnsi="Times New Roman" w:cs="Times New Roman"/>
          <w:sz w:val="28"/>
          <w:szCs w:val="28"/>
          <w:lang w:eastAsia="ko-KR"/>
        </w:rPr>
      </w:pPr>
    </w:p>
    <w:p w:rsidR="00890D44" w:rsidRPr="00F905DE" w:rsidRDefault="00890D44" w:rsidP="00F50267">
      <w:pPr>
        <w:spacing w:after="0" w:line="240" w:lineRule="auto"/>
        <w:jc w:val="center"/>
        <w:rPr>
          <w:rFonts w:ascii="Times New Roman" w:hAnsi="Times New Roman" w:cs="Times New Roman"/>
          <w:sz w:val="28"/>
          <w:szCs w:val="28"/>
          <w:lang w:eastAsia="ko-KR"/>
        </w:rPr>
      </w:pPr>
    </w:p>
    <w:p w:rsidR="00890D44" w:rsidRPr="00F905DE" w:rsidRDefault="00890D44" w:rsidP="00F50267">
      <w:pPr>
        <w:spacing w:after="0" w:line="240" w:lineRule="auto"/>
        <w:jc w:val="center"/>
        <w:rPr>
          <w:rFonts w:ascii="Times New Roman" w:hAnsi="Times New Roman" w:cs="Times New Roman"/>
          <w:sz w:val="28"/>
          <w:szCs w:val="28"/>
          <w:lang w:eastAsia="ko-KR"/>
        </w:rPr>
      </w:pPr>
    </w:p>
    <w:p w:rsidR="00890D44" w:rsidRPr="00F905DE" w:rsidRDefault="00890D44" w:rsidP="00F50267">
      <w:pPr>
        <w:spacing w:after="0" w:line="240" w:lineRule="auto"/>
        <w:jc w:val="center"/>
        <w:rPr>
          <w:rFonts w:ascii="Times New Roman" w:hAnsi="Times New Roman" w:cs="Times New Roman"/>
          <w:sz w:val="28"/>
          <w:szCs w:val="28"/>
          <w:lang w:eastAsia="ko-KR"/>
        </w:rPr>
      </w:pPr>
    </w:p>
    <w:p w:rsidR="00890D44" w:rsidRPr="00F905DE" w:rsidRDefault="00890D44" w:rsidP="00F50267">
      <w:pPr>
        <w:spacing w:after="0" w:line="240" w:lineRule="auto"/>
        <w:jc w:val="center"/>
        <w:rPr>
          <w:rFonts w:ascii="Times New Roman" w:hAnsi="Times New Roman" w:cs="Times New Roman"/>
          <w:sz w:val="28"/>
          <w:szCs w:val="28"/>
          <w:lang w:eastAsia="ko-KR"/>
        </w:rPr>
      </w:pPr>
    </w:p>
    <w:p w:rsidR="00890D44" w:rsidRPr="00F905DE" w:rsidRDefault="00890D44"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Шымкент-201</w:t>
      </w:r>
      <w:r w:rsidRPr="00AB7AF7">
        <w:rPr>
          <w:rFonts w:ascii="Times New Roman" w:hAnsi="Times New Roman" w:cs="Times New Roman"/>
          <w:sz w:val="28"/>
          <w:szCs w:val="28"/>
          <w:lang w:val="kk-KZ" w:eastAsia="ko-KR"/>
        </w:rPr>
        <w:t xml:space="preserve">5 </w:t>
      </w:r>
      <w:r w:rsidRPr="00AB7AF7">
        <w:rPr>
          <w:rFonts w:ascii="Times New Roman" w:hAnsi="Times New Roman" w:cs="Times New Roman"/>
          <w:sz w:val="28"/>
          <w:szCs w:val="28"/>
          <w:lang w:eastAsia="ko-KR"/>
        </w:rPr>
        <w:t xml:space="preserve">г   </w:t>
      </w:r>
    </w:p>
    <w:p w:rsidR="00915D0D" w:rsidRPr="00AB7AF7" w:rsidRDefault="00915D0D" w:rsidP="00F50267">
      <w:pPr>
        <w:spacing w:after="0" w:line="240" w:lineRule="auto"/>
        <w:rPr>
          <w:rFonts w:ascii="Times New Roman" w:hAnsi="Times New Roman" w:cs="Times New Roman"/>
          <w:sz w:val="28"/>
          <w:szCs w:val="28"/>
          <w:lang w:eastAsia="ko-KR"/>
        </w:rPr>
        <w:sectPr w:rsidR="00915D0D" w:rsidRPr="00AB7AF7" w:rsidSect="00F50267">
          <w:footerReference w:type="default" r:id="rId10"/>
          <w:pgSz w:w="11909" w:h="16834"/>
          <w:pgMar w:top="1134" w:right="851" w:bottom="1134" w:left="1701" w:header="720" w:footer="726" w:gutter="0"/>
          <w:cols w:space="720"/>
        </w:sectPr>
      </w:pPr>
    </w:p>
    <w:p w:rsidR="00915D0D" w:rsidRPr="00AB7AF7" w:rsidRDefault="00915D0D" w:rsidP="00511F20">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lastRenderedPageBreak/>
        <w:t xml:space="preserve">УДК  </w:t>
      </w:r>
      <w:r w:rsidRPr="00AB7AF7">
        <w:rPr>
          <w:rFonts w:ascii="Times New Roman" w:hAnsi="Times New Roman" w:cs="Times New Roman"/>
          <w:sz w:val="28"/>
          <w:szCs w:val="28"/>
        </w:rPr>
        <w:t>612.6(076.5)</w:t>
      </w:r>
    </w:p>
    <w:p w:rsidR="00915D0D" w:rsidRPr="004B1C23" w:rsidRDefault="00915D0D" w:rsidP="00511F20">
      <w:pPr>
        <w:spacing w:after="0" w:line="240" w:lineRule="auto"/>
        <w:jc w:val="both"/>
        <w:rPr>
          <w:rFonts w:ascii="Times New Roman" w:hAnsi="Times New Roman" w:cs="Times New Roman"/>
          <w:sz w:val="28"/>
          <w:szCs w:val="28"/>
          <w:u w:val="single"/>
          <w:lang w:val="kk-KZ" w:eastAsia="ko-KR"/>
        </w:rPr>
      </w:pPr>
      <w:r w:rsidRPr="00AB7AF7">
        <w:rPr>
          <w:rFonts w:ascii="Times New Roman" w:hAnsi="Times New Roman" w:cs="Times New Roman"/>
          <w:sz w:val="28"/>
          <w:szCs w:val="28"/>
          <w:lang w:eastAsia="ko-KR"/>
        </w:rPr>
        <w:t>Составител</w:t>
      </w:r>
      <w:r w:rsidRPr="00AB7AF7">
        <w:rPr>
          <w:rFonts w:ascii="Times New Roman" w:hAnsi="Times New Roman" w:cs="Times New Roman"/>
          <w:sz w:val="28"/>
          <w:szCs w:val="28"/>
          <w:lang w:val="kk-KZ" w:eastAsia="ko-KR"/>
        </w:rPr>
        <w:t>ь</w:t>
      </w:r>
      <w:r w:rsidRPr="00AB7AF7">
        <w:rPr>
          <w:rFonts w:ascii="Times New Roman" w:hAnsi="Times New Roman" w:cs="Times New Roman"/>
          <w:sz w:val="28"/>
          <w:szCs w:val="28"/>
          <w:lang w:eastAsia="ko-KR"/>
        </w:rPr>
        <w:t xml:space="preserve">: </w:t>
      </w:r>
      <w:r w:rsidR="004B1C23">
        <w:rPr>
          <w:rFonts w:ascii="Times New Roman" w:hAnsi="Times New Roman" w:cs="Times New Roman"/>
          <w:sz w:val="28"/>
          <w:szCs w:val="28"/>
          <w:lang w:val="kk-KZ" w:eastAsia="ko-KR"/>
        </w:rPr>
        <w:t>Тлеулов Э.Д.</w:t>
      </w:r>
    </w:p>
    <w:p w:rsidR="00915D0D" w:rsidRPr="008F1448" w:rsidRDefault="00915D0D" w:rsidP="00C75FBF">
      <w:pPr>
        <w:spacing w:after="0" w:line="240" w:lineRule="auto"/>
        <w:ind w:firstLine="708"/>
        <w:rPr>
          <w:rFonts w:ascii="Times New Roman" w:hAnsi="Times New Roman" w:cs="Times New Roman"/>
          <w:sz w:val="28"/>
          <w:szCs w:val="28"/>
          <w:lang w:eastAsia="ko-KR"/>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w:t>
      </w:r>
      <w:r w:rsidRPr="00AB7AF7">
        <w:rPr>
          <w:rFonts w:ascii="Times New Roman" w:hAnsi="Times New Roman" w:cs="Times New Roman"/>
          <w:sz w:val="28"/>
          <w:szCs w:val="28"/>
        </w:rPr>
        <w:t xml:space="preserve"> </w:t>
      </w:r>
      <w:r w:rsidR="00C75FBF" w:rsidRPr="00C75FBF">
        <w:rPr>
          <w:rFonts w:ascii="Times New Roman" w:hAnsi="Times New Roman"/>
          <w:sz w:val="28"/>
          <w:szCs w:val="28"/>
          <w:lang w:val="kk-KZ" w:eastAsia="ko-KR"/>
        </w:rPr>
        <w:t>Психология физической культуры и спорта</w:t>
      </w:r>
      <w:r w:rsidR="004B1C23">
        <w:rPr>
          <w:rFonts w:ascii="Times New Roman" w:hAnsi="Times New Roman" w:cs="Times New Roman"/>
          <w:sz w:val="28"/>
          <w:szCs w:val="28"/>
          <w:lang w:val="kk-KZ"/>
        </w:rPr>
        <w:t xml:space="preserve">. </w:t>
      </w:r>
      <w:r w:rsidRPr="00AB7AF7">
        <w:rPr>
          <w:rFonts w:ascii="Times New Roman" w:hAnsi="Times New Roman" w:cs="Times New Roman"/>
          <w:sz w:val="28"/>
          <w:szCs w:val="28"/>
          <w:lang w:eastAsia="ko-KR"/>
        </w:rPr>
        <w:t xml:space="preserve"> - Шымкент: ЮКГУ им. М.Ауэзова,  </w:t>
      </w:r>
      <w:r w:rsidRPr="00AB7AF7">
        <w:rPr>
          <w:rFonts w:ascii="Times New Roman" w:hAnsi="Times New Roman" w:cs="Times New Roman"/>
          <w:sz w:val="28"/>
          <w:szCs w:val="28"/>
          <w:lang w:val="kk-KZ" w:eastAsia="ko-KR"/>
        </w:rPr>
        <w:t>201</w:t>
      </w:r>
      <w:r w:rsidR="00A46F88" w:rsidRPr="00E41080">
        <w:rPr>
          <w:rFonts w:ascii="Times New Roman" w:hAnsi="Times New Roman" w:cs="Times New Roman"/>
          <w:sz w:val="28"/>
          <w:szCs w:val="28"/>
          <w:lang w:eastAsia="ko-KR"/>
        </w:rPr>
        <w:t>5</w:t>
      </w:r>
      <w:r w:rsidRPr="00AB7AF7">
        <w:rPr>
          <w:rFonts w:ascii="Times New Roman" w:hAnsi="Times New Roman" w:cs="Times New Roman"/>
          <w:sz w:val="28"/>
          <w:szCs w:val="28"/>
          <w:lang w:val="kk-KZ" w:eastAsia="ko-KR"/>
        </w:rPr>
        <w:t xml:space="preserve">  </w:t>
      </w:r>
      <w:r w:rsidRPr="00AB7AF7">
        <w:rPr>
          <w:rFonts w:ascii="Times New Roman" w:hAnsi="Times New Roman" w:cs="Times New Roman"/>
          <w:sz w:val="28"/>
          <w:szCs w:val="28"/>
          <w:lang w:eastAsia="ko-KR"/>
        </w:rPr>
        <w:t>.</w:t>
      </w:r>
      <w:r w:rsidRPr="00AB7AF7">
        <w:rPr>
          <w:rFonts w:ascii="Times New Roman" w:hAnsi="Times New Roman" w:cs="Times New Roman"/>
          <w:sz w:val="28"/>
          <w:szCs w:val="28"/>
          <w:lang w:val="kk-KZ" w:eastAsia="ko-KR"/>
        </w:rPr>
        <w:t>-</w:t>
      </w:r>
      <w:r w:rsidRPr="00AB7AF7">
        <w:rPr>
          <w:rFonts w:ascii="Times New Roman" w:hAnsi="Times New Roman" w:cs="Times New Roman"/>
          <w:sz w:val="28"/>
          <w:szCs w:val="28"/>
          <w:lang w:eastAsia="ko-KR"/>
        </w:rPr>
        <w:t xml:space="preserve"> кол-во </w:t>
      </w:r>
      <w:r w:rsidRPr="00AB7AF7">
        <w:rPr>
          <w:rFonts w:ascii="Times New Roman" w:hAnsi="Times New Roman" w:cs="Times New Roman"/>
          <w:sz w:val="28"/>
          <w:szCs w:val="28"/>
          <w:lang w:val="kk-KZ" w:eastAsia="ko-KR"/>
        </w:rPr>
        <w:t xml:space="preserve"> </w:t>
      </w:r>
      <w:r w:rsidR="00890D44" w:rsidRPr="00F905DE">
        <w:rPr>
          <w:rFonts w:ascii="Times New Roman" w:hAnsi="Times New Roman" w:cs="Times New Roman"/>
          <w:sz w:val="28"/>
          <w:szCs w:val="28"/>
          <w:lang w:eastAsia="ko-KR"/>
        </w:rPr>
        <w:t xml:space="preserve">20 </w:t>
      </w:r>
      <w:r w:rsidRPr="008F1448">
        <w:rPr>
          <w:rFonts w:ascii="Times New Roman" w:hAnsi="Times New Roman" w:cs="Times New Roman"/>
          <w:sz w:val="28"/>
          <w:szCs w:val="28"/>
          <w:lang w:eastAsia="ko-KR"/>
        </w:rPr>
        <w:t>с.</w:t>
      </w:r>
    </w:p>
    <w:p w:rsidR="00B45048" w:rsidRDefault="00915D0D" w:rsidP="00C75FBF">
      <w:pPr>
        <w:spacing w:after="0" w:line="240" w:lineRule="auto"/>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ab/>
      </w:r>
    </w:p>
    <w:p w:rsidR="004B1C23" w:rsidRDefault="00915D0D" w:rsidP="00C75FBF">
      <w:pPr>
        <w:spacing w:after="0" w:line="240" w:lineRule="auto"/>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 xml:space="preserve">                                   </w:t>
      </w:r>
    </w:p>
    <w:p w:rsidR="00915D0D" w:rsidRPr="004B1C23" w:rsidRDefault="00915D0D" w:rsidP="00C75FBF">
      <w:pPr>
        <w:spacing w:after="0" w:line="240" w:lineRule="auto"/>
        <w:ind w:firstLine="708"/>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 xml:space="preserve"> </w:t>
      </w:r>
      <w:r w:rsidRPr="00AB7AF7">
        <w:rPr>
          <w:rFonts w:ascii="Times New Roman" w:hAnsi="Times New Roman" w:cs="Times New Roman"/>
          <w:sz w:val="28"/>
          <w:szCs w:val="28"/>
          <w:lang w:eastAsia="ko-KR"/>
        </w:rPr>
        <w:t xml:space="preserve">составлены в соответствии с требованиями учебного плана и программой дисциплины </w:t>
      </w:r>
      <w:r w:rsidRPr="00AB7AF7">
        <w:rPr>
          <w:rFonts w:ascii="Times New Roman" w:hAnsi="Times New Roman" w:cs="Times New Roman"/>
          <w:sz w:val="28"/>
          <w:szCs w:val="28"/>
          <w:lang w:val="kk-KZ" w:eastAsia="ko-KR"/>
        </w:rPr>
        <w:t xml:space="preserve">   </w:t>
      </w:r>
    </w:p>
    <w:p w:rsidR="00915D0D" w:rsidRPr="00AB7AF7" w:rsidRDefault="00915D0D" w:rsidP="00C75FBF">
      <w:pPr>
        <w:spacing w:after="0" w:line="240" w:lineRule="auto"/>
        <w:jc w:val="both"/>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w:t>
      </w:r>
      <w:r w:rsidR="00C75FBF" w:rsidRPr="00C75FBF">
        <w:rPr>
          <w:rFonts w:ascii="Times New Roman" w:hAnsi="Times New Roman"/>
          <w:sz w:val="28"/>
          <w:szCs w:val="28"/>
          <w:lang w:val="kk-KZ" w:eastAsia="ko-KR"/>
        </w:rPr>
        <w:t>Психология физической культуры и спорта</w:t>
      </w:r>
      <w:r w:rsidRPr="00AB7AF7">
        <w:rPr>
          <w:rFonts w:ascii="Times New Roman" w:hAnsi="Times New Roman" w:cs="Times New Roman"/>
          <w:sz w:val="28"/>
          <w:szCs w:val="28"/>
        </w:rPr>
        <w:t>»</w:t>
      </w:r>
      <w:r w:rsidRPr="00AB7AF7">
        <w:rPr>
          <w:rFonts w:ascii="Times New Roman" w:hAnsi="Times New Roman" w:cs="Times New Roman"/>
          <w:sz w:val="28"/>
          <w:szCs w:val="28"/>
          <w:lang w:eastAsia="ko-KR"/>
        </w:rPr>
        <w:t xml:space="preserve"> и включают все необходимыесведения по выполнению тем практических  занятий курса.</w:t>
      </w:r>
    </w:p>
    <w:p w:rsidR="00915D0D" w:rsidRDefault="00915D0D" w:rsidP="00511F20">
      <w:pPr>
        <w:spacing w:after="0" w:line="240" w:lineRule="auto"/>
        <w:jc w:val="both"/>
        <w:rPr>
          <w:rFonts w:ascii="Times New Roman" w:hAnsi="Times New Roman" w:cs="Times New Roman"/>
          <w:sz w:val="28"/>
          <w:szCs w:val="28"/>
          <w:lang w:val="kk-KZ" w:eastAsia="ko-KR"/>
        </w:rPr>
      </w:pPr>
    </w:p>
    <w:p w:rsidR="00B45048" w:rsidRPr="00AB7AF7" w:rsidRDefault="00B45048" w:rsidP="00511F20">
      <w:pPr>
        <w:spacing w:after="0" w:line="240" w:lineRule="auto"/>
        <w:jc w:val="both"/>
        <w:rPr>
          <w:rFonts w:ascii="Times New Roman" w:hAnsi="Times New Roman" w:cs="Times New Roman"/>
          <w:sz w:val="28"/>
          <w:szCs w:val="28"/>
          <w:lang w:val="kk-KZ" w:eastAsia="ko-KR"/>
        </w:rPr>
      </w:pPr>
    </w:p>
    <w:p w:rsidR="00915D0D" w:rsidRPr="00890D44" w:rsidRDefault="00915D0D" w:rsidP="00511F20">
      <w:pPr>
        <w:spacing w:after="0" w:line="240" w:lineRule="auto"/>
        <w:ind w:firstLine="708"/>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 xml:space="preserve"> </w:t>
      </w:r>
      <w:r w:rsidRPr="00AB7AF7">
        <w:rPr>
          <w:rFonts w:ascii="Times New Roman" w:hAnsi="Times New Roman" w:cs="Times New Roman"/>
          <w:sz w:val="28"/>
          <w:szCs w:val="28"/>
          <w:lang w:eastAsia="ko-KR"/>
        </w:rPr>
        <w:t>предназначены для студентов специальности</w:t>
      </w:r>
      <w:r w:rsidRPr="00AB7AF7">
        <w:rPr>
          <w:rFonts w:ascii="Times New Roman" w:hAnsi="Times New Roman" w:cs="Times New Roman"/>
          <w:sz w:val="28"/>
          <w:szCs w:val="28"/>
          <w:lang w:val="kk-KZ" w:eastAsia="ko-KR"/>
        </w:rPr>
        <w:t>:  5В010800-«Физическая культура и спорт»</w:t>
      </w:r>
      <w:r w:rsidRPr="00AB7AF7">
        <w:rPr>
          <w:rFonts w:ascii="Times New Roman" w:hAnsi="Times New Roman" w:cs="Times New Roman"/>
          <w:sz w:val="28"/>
          <w:szCs w:val="28"/>
          <w:lang w:eastAsia="ko-KR"/>
        </w:rPr>
        <w:t xml:space="preserve"> </w:t>
      </w:r>
    </w:p>
    <w:p w:rsidR="00915D0D" w:rsidRPr="00AB7AF7" w:rsidRDefault="00915D0D" w:rsidP="00511F20">
      <w:pPr>
        <w:spacing w:after="0" w:line="240" w:lineRule="auto"/>
        <w:jc w:val="both"/>
        <w:rPr>
          <w:rFonts w:ascii="Times New Roman" w:hAnsi="Times New Roman" w:cs="Times New Roman"/>
          <w:sz w:val="28"/>
          <w:szCs w:val="28"/>
          <w:lang w:eastAsia="ko-KR"/>
        </w:rPr>
      </w:pPr>
    </w:p>
    <w:p w:rsidR="00915D0D" w:rsidRPr="00AB7AF7" w:rsidRDefault="00915D0D" w:rsidP="00511F20">
      <w:pPr>
        <w:spacing w:after="0" w:line="240" w:lineRule="auto"/>
        <w:ind w:firstLine="708"/>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 xml:space="preserve">Рецензент: </w:t>
      </w:r>
      <w:r w:rsidR="00A61FF2" w:rsidRPr="00A61FF2">
        <w:rPr>
          <w:rFonts w:ascii="Times New Roman" w:hAnsi="Times New Roman" w:cs="Times New Roman"/>
          <w:sz w:val="28"/>
          <w:szCs w:val="28"/>
          <w:lang w:eastAsia="ko-KR"/>
        </w:rPr>
        <w:t>Балабеков А.Т.</w:t>
      </w:r>
      <w:r w:rsidRPr="00AB7AF7">
        <w:rPr>
          <w:rFonts w:ascii="Times New Roman" w:hAnsi="Times New Roman" w:cs="Times New Roman"/>
          <w:sz w:val="28"/>
          <w:szCs w:val="28"/>
        </w:rPr>
        <w:t xml:space="preserve"> – к.п.н., </w:t>
      </w:r>
      <w:r w:rsidR="00A61FF2">
        <w:rPr>
          <w:rFonts w:ascii="Times New Roman" w:hAnsi="Times New Roman" w:cs="Times New Roman"/>
          <w:sz w:val="28"/>
          <w:szCs w:val="28"/>
          <w:lang w:val="kk-KZ"/>
        </w:rPr>
        <w:t>доцент</w:t>
      </w:r>
      <w:r w:rsidRPr="00AB7AF7">
        <w:rPr>
          <w:rFonts w:ascii="Times New Roman" w:hAnsi="Times New Roman" w:cs="Times New Roman"/>
          <w:sz w:val="28"/>
          <w:szCs w:val="28"/>
          <w:lang w:eastAsia="ko-KR"/>
        </w:rPr>
        <w:t xml:space="preserve">  кафедры ТМФКиС          </w:t>
      </w:r>
    </w:p>
    <w:p w:rsidR="00B45048" w:rsidRDefault="00915D0D" w:rsidP="00511F20">
      <w:pPr>
        <w:spacing w:after="0" w:line="240" w:lineRule="auto"/>
        <w:jc w:val="both"/>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 xml:space="preserve">          </w:t>
      </w:r>
    </w:p>
    <w:p w:rsidR="00915D0D" w:rsidRPr="00AB7AF7" w:rsidRDefault="00915D0D" w:rsidP="00511F20">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lang w:eastAsia="ko-KR"/>
        </w:rPr>
        <w:t xml:space="preserve">        </w:t>
      </w:r>
    </w:p>
    <w:p w:rsidR="00915D0D" w:rsidRPr="00AB7AF7" w:rsidRDefault="00915D0D" w:rsidP="00511F20">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Рассмотрено и рекомендовано к печати заседанием кафедры ТМФКиС</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(протокол №</w:t>
      </w:r>
      <w:r w:rsidR="004B1C23">
        <w:rPr>
          <w:rFonts w:ascii="Times New Roman" w:hAnsi="Times New Roman" w:cs="Times New Roman"/>
          <w:sz w:val="28"/>
          <w:szCs w:val="28"/>
          <w:lang w:val="kk-KZ"/>
        </w:rPr>
        <w:t xml:space="preserve"> </w:t>
      </w:r>
      <w:r w:rsidR="004B1C23" w:rsidRPr="004B1C23">
        <w:rPr>
          <w:rFonts w:ascii="Times New Roman" w:hAnsi="Times New Roman" w:cs="Times New Roman"/>
          <w:sz w:val="28"/>
          <w:szCs w:val="28"/>
          <w:u w:val="single"/>
          <w:lang w:val="kk-KZ"/>
        </w:rPr>
        <w:t>3</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 от «</w:t>
      </w:r>
      <w:r w:rsidR="00A46F88" w:rsidRPr="00A46F88">
        <w:rPr>
          <w:rFonts w:ascii="Times New Roman" w:hAnsi="Times New Roman" w:cs="Times New Roman"/>
          <w:sz w:val="28"/>
          <w:szCs w:val="28"/>
        </w:rPr>
        <w:t>2</w:t>
      </w:r>
      <w:r w:rsidR="004B1C23">
        <w:rPr>
          <w:rFonts w:ascii="Times New Roman" w:hAnsi="Times New Roman" w:cs="Times New Roman"/>
          <w:sz w:val="28"/>
          <w:szCs w:val="28"/>
          <w:lang w:val="kk-KZ"/>
        </w:rPr>
        <w:t>9</w:t>
      </w:r>
      <w:r w:rsidRPr="00AB7AF7">
        <w:rPr>
          <w:rFonts w:ascii="Times New Roman" w:hAnsi="Times New Roman" w:cs="Times New Roman"/>
          <w:sz w:val="28"/>
          <w:szCs w:val="28"/>
        </w:rPr>
        <w:t xml:space="preserve">» </w:t>
      </w:r>
      <w:r w:rsidR="004B1C23">
        <w:rPr>
          <w:rFonts w:ascii="Times New Roman" w:hAnsi="Times New Roman" w:cs="Times New Roman"/>
          <w:sz w:val="28"/>
          <w:szCs w:val="28"/>
          <w:lang w:val="kk-KZ"/>
        </w:rPr>
        <w:t>10</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201</w:t>
      </w:r>
      <w:r w:rsidR="00A46F88" w:rsidRPr="00A46F88">
        <w:rPr>
          <w:rFonts w:ascii="Times New Roman" w:hAnsi="Times New Roman" w:cs="Times New Roman"/>
          <w:sz w:val="28"/>
          <w:szCs w:val="28"/>
        </w:rPr>
        <w:t>5</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г.) и</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методической комиссией     факультета  Физическая культура и спорт</w:t>
      </w:r>
    </w:p>
    <w:p w:rsidR="00915D0D" w:rsidRPr="00AB7AF7" w:rsidRDefault="00915D0D" w:rsidP="00511F20">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(протокол №</w:t>
      </w:r>
      <w:r w:rsidR="004B1C23">
        <w:rPr>
          <w:rFonts w:ascii="Times New Roman" w:hAnsi="Times New Roman" w:cs="Times New Roman"/>
          <w:sz w:val="28"/>
          <w:szCs w:val="28"/>
          <w:lang w:val="kk-KZ"/>
        </w:rPr>
        <w:t xml:space="preserve"> </w:t>
      </w:r>
      <w:r w:rsidRPr="00AB7AF7">
        <w:rPr>
          <w:rFonts w:ascii="Times New Roman" w:hAnsi="Times New Roman" w:cs="Times New Roman"/>
          <w:sz w:val="28"/>
          <w:szCs w:val="28"/>
        </w:rPr>
        <w:t>___</w:t>
      </w:r>
      <w:r w:rsidR="004B1C23">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от </w:t>
      </w:r>
      <w:r w:rsidR="004B1C23">
        <w:rPr>
          <w:rFonts w:ascii="Times New Roman" w:hAnsi="Times New Roman" w:cs="Times New Roman"/>
          <w:sz w:val="28"/>
          <w:szCs w:val="28"/>
          <w:lang w:val="kk-KZ"/>
        </w:rPr>
        <w:t xml:space="preserve"> </w:t>
      </w:r>
      <w:r w:rsidRPr="00AB7AF7">
        <w:rPr>
          <w:rFonts w:ascii="Times New Roman" w:hAnsi="Times New Roman" w:cs="Times New Roman"/>
          <w:sz w:val="28"/>
          <w:szCs w:val="28"/>
        </w:rPr>
        <w:t>«</w:t>
      </w:r>
      <w:r w:rsidR="004B1C23" w:rsidRPr="004B1C23">
        <w:rPr>
          <w:rFonts w:ascii="Times New Roman" w:hAnsi="Times New Roman" w:cs="Times New Roman"/>
          <w:sz w:val="28"/>
          <w:szCs w:val="28"/>
          <w:u w:val="single"/>
          <w:lang w:val="kk-KZ"/>
        </w:rPr>
        <w:t xml:space="preserve">   </w:t>
      </w:r>
      <w:r w:rsidRPr="00AB7AF7">
        <w:rPr>
          <w:rFonts w:ascii="Times New Roman" w:hAnsi="Times New Roman" w:cs="Times New Roman"/>
          <w:sz w:val="28"/>
          <w:szCs w:val="28"/>
        </w:rPr>
        <w:t>» _</w:t>
      </w:r>
      <w:r w:rsidR="004B1C23">
        <w:rPr>
          <w:rFonts w:ascii="Times New Roman" w:hAnsi="Times New Roman" w:cs="Times New Roman"/>
          <w:sz w:val="28"/>
          <w:szCs w:val="28"/>
        </w:rPr>
        <w:t>__</w:t>
      </w:r>
      <w:r w:rsidRPr="00AB7AF7">
        <w:rPr>
          <w:rFonts w:ascii="Times New Roman" w:hAnsi="Times New Roman" w:cs="Times New Roman"/>
          <w:sz w:val="28"/>
          <w:szCs w:val="28"/>
        </w:rPr>
        <w:t>_201</w:t>
      </w:r>
      <w:r w:rsidR="00A46F88" w:rsidRPr="00E41080">
        <w:rPr>
          <w:rFonts w:ascii="Times New Roman" w:hAnsi="Times New Roman" w:cs="Times New Roman"/>
          <w:sz w:val="28"/>
          <w:szCs w:val="28"/>
        </w:rPr>
        <w:t>5</w:t>
      </w:r>
      <w:r w:rsidRPr="00AB7AF7">
        <w:rPr>
          <w:rFonts w:ascii="Times New Roman" w:hAnsi="Times New Roman" w:cs="Times New Roman"/>
          <w:sz w:val="28"/>
          <w:szCs w:val="28"/>
        </w:rPr>
        <w:t xml:space="preserve"> г. )</w:t>
      </w:r>
    </w:p>
    <w:p w:rsidR="00915D0D" w:rsidRPr="00AB7AF7" w:rsidRDefault="00915D0D" w:rsidP="00511F20">
      <w:pPr>
        <w:spacing w:after="0" w:line="240" w:lineRule="auto"/>
        <w:jc w:val="both"/>
        <w:rPr>
          <w:rFonts w:ascii="Times New Roman" w:hAnsi="Times New Roman" w:cs="Times New Roman"/>
          <w:sz w:val="28"/>
          <w:szCs w:val="28"/>
          <w:lang w:eastAsia="ko-KR"/>
        </w:rPr>
      </w:pPr>
    </w:p>
    <w:p w:rsidR="00B45048" w:rsidRDefault="00915D0D" w:rsidP="00511F20">
      <w:pPr>
        <w:spacing w:after="0" w:line="240" w:lineRule="auto"/>
        <w:jc w:val="both"/>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ab/>
      </w:r>
    </w:p>
    <w:p w:rsidR="00B45048" w:rsidRPr="00B45048" w:rsidRDefault="00B45048" w:rsidP="00511F20">
      <w:pPr>
        <w:spacing w:after="0" w:line="240" w:lineRule="auto"/>
        <w:jc w:val="both"/>
        <w:rPr>
          <w:rFonts w:ascii="Times New Roman" w:hAnsi="Times New Roman" w:cs="Times New Roman"/>
          <w:sz w:val="28"/>
          <w:szCs w:val="28"/>
          <w:lang w:val="kk-KZ" w:eastAsia="ko-KR"/>
        </w:rPr>
      </w:pPr>
    </w:p>
    <w:p w:rsidR="00915D0D" w:rsidRPr="00AB7AF7" w:rsidRDefault="00915D0D" w:rsidP="00B45048">
      <w:pPr>
        <w:spacing w:after="0" w:line="240" w:lineRule="auto"/>
        <w:ind w:firstLine="708"/>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Рекомендовано к изданию Учебно-методическим советом ЮКГУ им. М.Ауезова,  протокол № ___ от «____» ______________ 201</w:t>
      </w:r>
      <w:r>
        <w:rPr>
          <w:rFonts w:ascii="Times New Roman" w:hAnsi="Times New Roman" w:cs="Times New Roman"/>
          <w:sz w:val="28"/>
          <w:szCs w:val="28"/>
          <w:lang w:eastAsia="ko-KR"/>
        </w:rPr>
        <w:t>5</w:t>
      </w:r>
      <w:r w:rsidRPr="00AB7AF7">
        <w:rPr>
          <w:rFonts w:ascii="Times New Roman" w:hAnsi="Times New Roman" w:cs="Times New Roman"/>
          <w:sz w:val="28"/>
          <w:szCs w:val="28"/>
          <w:lang w:eastAsia="ko-KR"/>
        </w:rPr>
        <w:t>г.</w:t>
      </w:r>
    </w:p>
    <w:p w:rsidR="00915D0D" w:rsidRPr="00AB7AF7" w:rsidRDefault="00915D0D" w:rsidP="00511F20">
      <w:pPr>
        <w:spacing w:after="0" w:line="240" w:lineRule="auto"/>
        <w:jc w:val="both"/>
        <w:rPr>
          <w:rFonts w:ascii="Times New Roman" w:hAnsi="Times New Roman" w:cs="Times New Roman"/>
          <w:sz w:val="28"/>
          <w:szCs w:val="28"/>
          <w:lang w:eastAsia="ko-KR"/>
        </w:rPr>
      </w:pPr>
    </w:p>
    <w:p w:rsidR="00915D0D" w:rsidRDefault="00915D0D" w:rsidP="00511F20">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 xml:space="preserve">  </w:t>
      </w:r>
    </w:p>
    <w:p w:rsidR="00915D0D" w:rsidRDefault="00915D0D" w:rsidP="00511F20">
      <w:pPr>
        <w:spacing w:after="0" w:line="240" w:lineRule="auto"/>
        <w:jc w:val="both"/>
        <w:rPr>
          <w:rFonts w:ascii="Times New Roman" w:hAnsi="Times New Roman" w:cs="Times New Roman"/>
          <w:sz w:val="28"/>
          <w:szCs w:val="28"/>
          <w:lang w:eastAsia="ko-KR"/>
        </w:rPr>
      </w:pPr>
    </w:p>
    <w:p w:rsidR="00915D0D" w:rsidRDefault="00915D0D" w:rsidP="00511F20">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Pr="00F905DE" w:rsidRDefault="00915D0D" w:rsidP="00F50267">
      <w:pPr>
        <w:spacing w:after="0" w:line="240" w:lineRule="auto"/>
        <w:jc w:val="both"/>
        <w:rPr>
          <w:rFonts w:ascii="Times New Roman" w:hAnsi="Times New Roman" w:cs="Times New Roman"/>
          <w:sz w:val="28"/>
          <w:szCs w:val="28"/>
          <w:lang w:eastAsia="ko-KR"/>
        </w:rPr>
      </w:pPr>
    </w:p>
    <w:p w:rsidR="00BF23A0" w:rsidRPr="00BF23A0" w:rsidRDefault="00BF23A0" w:rsidP="00F50267">
      <w:pPr>
        <w:spacing w:after="0" w:line="240" w:lineRule="auto"/>
        <w:jc w:val="both"/>
        <w:rPr>
          <w:rFonts w:ascii="Times New Roman" w:hAnsi="Times New Roman" w:cs="Times New Roman"/>
          <w:sz w:val="28"/>
          <w:szCs w:val="28"/>
          <w:lang w:val="kk-KZ" w:eastAsia="ko-KR"/>
        </w:rPr>
      </w:pPr>
    </w:p>
    <w:p w:rsidR="00915D0D" w:rsidRPr="00AB7AF7" w:rsidRDefault="00915D0D" w:rsidP="00F50267">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 xml:space="preserve"> © Южно-Казахстанский государственный университет им.М.Ауэзова, 201</w:t>
      </w:r>
      <w:r w:rsidRPr="00AB7AF7">
        <w:rPr>
          <w:rFonts w:ascii="Times New Roman" w:hAnsi="Times New Roman" w:cs="Times New Roman"/>
          <w:sz w:val="28"/>
          <w:szCs w:val="28"/>
          <w:lang w:val="kk-KZ" w:eastAsia="ko-KR"/>
        </w:rPr>
        <w:t>5</w:t>
      </w:r>
      <w:r w:rsidR="000738C0">
        <w:rPr>
          <w:rFonts w:ascii="Times New Roman" w:hAnsi="Times New Roman" w:cs="Times New Roman"/>
          <w:sz w:val="28"/>
          <w:szCs w:val="28"/>
          <w:lang w:val="kk-KZ" w:eastAsia="ko-KR"/>
        </w:rPr>
        <w:t xml:space="preserve"> </w:t>
      </w:r>
      <w:r w:rsidRPr="00AB7AF7">
        <w:rPr>
          <w:rFonts w:ascii="Times New Roman" w:hAnsi="Times New Roman" w:cs="Times New Roman"/>
          <w:sz w:val="28"/>
          <w:szCs w:val="28"/>
          <w:lang w:eastAsia="ko-KR"/>
        </w:rPr>
        <w:t>г.</w:t>
      </w:r>
    </w:p>
    <w:p w:rsidR="00915D0D" w:rsidRPr="000738C0" w:rsidRDefault="00915D0D" w:rsidP="00F50267">
      <w:pPr>
        <w:spacing w:after="0" w:line="240" w:lineRule="auto"/>
        <w:jc w:val="both"/>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 xml:space="preserve">Ответственный за выпуск </w:t>
      </w:r>
      <w:r w:rsidR="000738C0">
        <w:rPr>
          <w:rFonts w:ascii="Times New Roman" w:hAnsi="Times New Roman" w:cs="Times New Roman"/>
          <w:sz w:val="28"/>
          <w:szCs w:val="28"/>
          <w:lang w:eastAsia="ko-KR"/>
        </w:rPr>
        <w:t>Тлеулов Э.Д.</w:t>
      </w:r>
    </w:p>
    <w:p w:rsidR="00915D0D" w:rsidRPr="00AB453C" w:rsidRDefault="00AB453C" w:rsidP="00F50267">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915D0D" w:rsidRPr="00AB453C">
        <w:rPr>
          <w:rFonts w:ascii="Times New Roman" w:hAnsi="Times New Roman" w:cs="Times New Roman"/>
          <w:b/>
          <w:sz w:val="28"/>
          <w:szCs w:val="28"/>
          <w:lang w:val="kk-KZ"/>
        </w:rPr>
        <w:t>Содержание</w:t>
      </w:r>
    </w:p>
    <w:p w:rsidR="00915D0D" w:rsidRPr="00F905DE" w:rsidRDefault="008A711A" w:rsidP="008A711A">
      <w:pPr>
        <w:spacing w:after="0" w:line="240" w:lineRule="auto"/>
        <w:ind w:firstLine="360"/>
        <w:rPr>
          <w:rFonts w:ascii="Times New Roman" w:hAnsi="Times New Roman" w:cs="Times New Roman"/>
          <w:sz w:val="28"/>
          <w:szCs w:val="28"/>
          <w:lang w:val="en-US"/>
        </w:rPr>
      </w:pPr>
      <w:r w:rsidRPr="008A711A">
        <w:rPr>
          <w:rFonts w:ascii="Times New Roman" w:hAnsi="Times New Roman" w:cs="Times New Roman"/>
          <w:sz w:val="28"/>
          <w:szCs w:val="28"/>
          <w:lang w:val="kk-KZ"/>
        </w:rPr>
        <w:t xml:space="preserve">Введение </w:t>
      </w:r>
      <w:r w:rsidR="008F1448">
        <w:rPr>
          <w:rFonts w:ascii="Times New Roman" w:hAnsi="Times New Roman" w:cs="Times New Roman"/>
          <w:sz w:val="28"/>
          <w:szCs w:val="28"/>
          <w:lang w:val="en-US"/>
        </w:rPr>
        <w:t>…</w:t>
      </w:r>
      <w:r w:rsidR="008F1448">
        <w:rPr>
          <w:rFonts w:ascii="Times New Roman" w:hAnsi="Times New Roman" w:cs="Times New Roman"/>
          <w:sz w:val="28"/>
          <w:szCs w:val="28"/>
          <w:lang w:val="kk-KZ"/>
        </w:rPr>
        <w:t>....................................................................................................</w:t>
      </w:r>
      <w:r w:rsidR="00B95DFE">
        <w:rPr>
          <w:rFonts w:ascii="Times New Roman" w:hAnsi="Times New Roman" w:cs="Times New Roman"/>
          <w:sz w:val="28"/>
          <w:szCs w:val="28"/>
          <w:lang w:val="kk-KZ"/>
        </w:rPr>
        <w:t>.</w:t>
      </w:r>
      <w:r w:rsidR="008F1448">
        <w:rPr>
          <w:rFonts w:ascii="Times New Roman" w:hAnsi="Times New Roman" w:cs="Times New Roman"/>
          <w:sz w:val="28"/>
          <w:szCs w:val="28"/>
          <w:lang w:val="kk-KZ"/>
        </w:rPr>
        <w:t>..</w:t>
      </w:r>
      <w:r w:rsidR="00F905DE">
        <w:rPr>
          <w:rFonts w:ascii="Times New Roman" w:hAnsi="Times New Roman" w:cs="Times New Roman"/>
          <w:sz w:val="28"/>
          <w:szCs w:val="28"/>
          <w:lang w:val="en-US"/>
        </w:rPr>
        <w:t>6</w:t>
      </w:r>
    </w:p>
    <w:p w:rsidR="00E6540F" w:rsidRPr="00E6540F"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 xml:space="preserve">Рекомендации по подготовке к лекционным и </w:t>
      </w:r>
    </w:p>
    <w:p w:rsidR="00915D0D" w:rsidRPr="00F905DE" w:rsidRDefault="00915D0D" w:rsidP="00E6540F">
      <w:pPr>
        <w:pStyle w:val="a3"/>
        <w:spacing w:after="0" w:line="240" w:lineRule="auto"/>
        <w:ind w:left="360"/>
        <w:rPr>
          <w:rFonts w:ascii="Times New Roman" w:hAnsi="Times New Roman" w:cs="Times New Roman"/>
          <w:sz w:val="28"/>
          <w:szCs w:val="28"/>
          <w:lang w:val="en-US"/>
        </w:rPr>
      </w:pPr>
      <w:r w:rsidRPr="00AB7AF7">
        <w:rPr>
          <w:rFonts w:ascii="Times New Roman" w:hAnsi="Times New Roman" w:cs="Times New Roman"/>
          <w:sz w:val="28"/>
          <w:szCs w:val="28"/>
          <w:lang w:val="kk-KZ"/>
        </w:rPr>
        <w:t>практическим занятиям</w:t>
      </w:r>
      <w:r w:rsidR="00E6540F">
        <w:rPr>
          <w:rFonts w:ascii="Times New Roman" w:hAnsi="Times New Roman" w:cs="Times New Roman"/>
          <w:sz w:val="28"/>
          <w:szCs w:val="28"/>
          <w:lang w:val="en-US"/>
        </w:rPr>
        <w:t xml:space="preserve"> </w:t>
      </w:r>
      <w:r w:rsidR="00E6540F">
        <w:rPr>
          <w:rFonts w:ascii="Times New Roman" w:hAnsi="Times New Roman" w:cs="Times New Roman"/>
          <w:sz w:val="28"/>
          <w:szCs w:val="28"/>
          <w:lang w:val="kk-KZ"/>
        </w:rPr>
        <w:t>.................................................................................</w:t>
      </w:r>
      <w:r w:rsidR="00B95DFE">
        <w:rPr>
          <w:rFonts w:ascii="Times New Roman" w:hAnsi="Times New Roman" w:cs="Times New Roman"/>
          <w:sz w:val="28"/>
          <w:szCs w:val="28"/>
          <w:lang w:val="kk-KZ"/>
        </w:rPr>
        <w:t>.</w:t>
      </w:r>
      <w:r w:rsidR="00E6540F">
        <w:rPr>
          <w:rFonts w:ascii="Times New Roman" w:hAnsi="Times New Roman" w:cs="Times New Roman"/>
          <w:sz w:val="28"/>
          <w:szCs w:val="28"/>
          <w:lang w:val="kk-KZ"/>
        </w:rPr>
        <w:t>.</w:t>
      </w:r>
      <w:r w:rsidR="00F905DE">
        <w:rPr>
          <w:rFonts w:ascii="Times New Roman" w:hAnsi="Times New Roman" w:cs="Times New Roman"/>
          <w:sz w:val="28"/>
          <w:szCs w:val="28"/>
          <w:lang w:val="en-US"/>
        </w:rPr>
        <w:t>7</w:t>
      </w:r>
    </w:p>
    <w:p w:rsidR="00915D0D" w:rsidRPr="00AB7AF7"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Требования, предъявляемые к студентам при проведении форм контроля</w:t>
      </w:r>
      <w:r w:rsidR="00E6540F">
        <w:rPr>
          <w:rFonts w:ascii="Times New Roman" w:hAnsi="Times New Roman" w:cs="Times New Roman"/>
          <w:sz w:val="28"/>
          <w:szCs w:val="28"/>
          <w:lang w:val="kk-KZ"/>
        </w:rPr>
        <w:t xml:space="preserve"> ...........................................................................................................</w:t>
      </w:r>
      <w:r w:rsidR="00F905DE" w:rsidRPr="00F905DE">
        <w:rPr>
          <w:rFonts w:ascii="Times New Roman" w:hAnsi="Times New Roman" w:cs="Times New Roman"/>
          <w:sz w:val="28"/>
          <w:szCs w:val="28"/>
        </w:rPr>
        <w:t>12</w:t>
      </w:r>
    </w:p>
    <w:p w:rsidR="00915D0D" w:rsidRPr="00AB7AF7"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Советы по планированию и организации времени, необходимого на изучение дисциплины</w:t>
      </w:r>
      <w:r w:rsidR="00E6540F">
        <w:rPr>
          <w:rFonts w:ascii="Times New Roman" w:hAnsi="Times New Roman" w:cs="Times New Roman"/>
          <w:sz w:val="28"/>
          <w:szCs w:val="28"/>
          <w:lang w:val="kk-KZ"/>
        </w:rPr>
        <w:t xml:space="preserve"> .....................................................................................</w:t>
      </w:r>
      <w:r w:rsidR="00F905DE" w:rsidRPr="00F905DE">
        <w:rPr>
          <w:rFonts w:ascii="Times New Roman" w:hAnsi="Times New Roman" w:cs="Times New Roman"/>
          <w:sz w:val="28"/>
          <w:szCs w:val="28"/>
        </w:rPr>
        <w:t>13</w:t>
      </w:r>
    </w:p>
    <w:p w:rsidR="00E6540F"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Рекомендации по использованию материалов учебно-</w:t>
      </w:r>
    </w:p>
    <w:p w:rsidR="00915D0D" w:rsidRPr="00F905DE" w:rsidRDefault="00915D0D" w:rsidP="00E6540F">
      <w:pPr>
        <w:pStyle w:val="a3"/>
        <w:spacing w:after="0" w:line="240" w:lineRule="auto"/>
        <w:ind w:left="360"/>
        <w:rPr>
          <w:rFonts w:ascii="Times New Roman" w:hAnsi="Times New Roman" w:cs="Times New Roman"/>
          <w:sz w:val="28"/>
          <w:szCs w:val="28"/>
          <w:lang w:val="en-US"/>
        </w:rPr>
      </w:pPr>
      <w:r w:rsidRPr="00AB7AF7">
        <w:rPr>
          <w:rFonts w:ascii="Times New Roman" w:hAnsi="Times New Roman" w:cs="Times New Roman"/>
          <w:sz w:val="28"/>
          <w:szCs w:val="28"/>
          <w:lang w:val="kk-KZ"/>
        </w:rPr>
        <w:t>методического комплекса</w:t>
      </w:r>
      <w:r w:rsidR="00E6540F">
        <w:rPr>
          <w:rFonts w:ascii="Times New Roman" w:hAnsi="Times New Roman" w:cs="Times New Roman"/>
          <w:sz w:val="28"/>
          <w:szCs w:val="28"/>
          <w:lang w:val="kk-KZ"/>
        </w:rPr>
        <w:t xml:space="preserve"> ...............................................................................</w:t>
      </w:r>
      <w:r w:rsidR="00F905DE">
        <w:rPr>
          <w:rFonts w:ascii="Times New Roman" w:hAnsi="Times New Roman" w:cs="Times New Roman"/>
          <w:sz w:val="28"/>
          <w:szCs w:val="28"/>
          <w:lang w:val="en-US"/>
        </w:rPr>
        <w:t>14</w:t>
      </w:r>
    </w:p>
    <w:p w:rsidR="00915D0D" w:rsidRPr="00AB7AF7"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Рекомендации по работе с литературой</w:t>
      </w:r>
      <w:r w:rsidR="00E6540F">
        <w:rPr>
          <w:rFonts w:ascii="Times New Roman" w:hAnsi="Times New Roman" w:cs="Times New Roman"/>
          <w:sz w:val="28"/>
          <w:szCs w:val="28"/>
          <w:lang w:val="kk-KZ"/>
        </w:rPr>
        <w:t xml:space="preserve"> ...................................................</w:t>
      </w:r>
      <w:r w:rsidR="00F905DE" w:rsidRPr="00F905DE">
        <w:rPr>
          <w:rFonts w:ascii="Times New Roman" w:hAnsi="Times New Roman" w:cs="Times New Roman"/>
          <w:sz w:val="28"/>
          <w:szCs w:val="28"/>
        </w:rPr>
        <w:t>15</w:t>
      </w:r>
    </w:p>
    <w:p w:rsidR="00915D0D" w:rsidRPr="00AB7AF7"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Советы по подготовке к экзамену</w:t>
      </w:r>
      <w:r w:rsidR="00E6540F">
        <w:rPr>
          <w:rFonts w:ascii="Times New Roman" w:hAnsi="Times New Roman" w:cs="Times New Roman"/>
          <w:sz w:val="28"/>
          <w:szCs w:val="28"/>
          <w:lang w:val="kk-KZ"/>
        </w:rPr>
        <w:t xml:space="preserve"> ...........................................................</w:t>
      </w:r>
      <w:r w:rsidR="00AF6CCC">
        <w:rPr>
          <w:rFonts w:ascii="Times New Roman" w:hAnsi="Times New Roman" w:cs="Times New Roman"/>
          <w:sz w:val="28"/>
          <w:szCs w:val="28"/>
          <w:lang w:val="kk-KZ"/>
        </w:rPr>
        <w:t>.</w:t>
      </w:r>
      <w:r w:rsidR="00E6540F">
        <w:rPr>
          <w:rFonts w:ascii="Times New Roman" w:hAnsi="Times New Roman" w:cs="Times New Roman"/>
          <w:sz w:val="28"/>
          <w:szCs w:val="28"/>
          <w:lang w:val="kk-KZ"/>
        </w:rPr>
        <w:t>.</w:t>
      </w:r>
      <w:r w:rsidR="00F905DE" w:rsidRPr="00F905DE">
        <w:rPr>
          <w:rFonts w:ascii="Times New Roman" w:hAnsi="Times New Roman" w:cs="Times New Roman"/>
          <w:sz w:val="28"/>
          <w:szCs w:val="28"/>
        </w:rPr>
        <w:t>15</w:t>
      </w:r>
    </w:p>
    <w:p w:rsidR="00915D0D" w:rsidRPr="00AF6CCC"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 xml:space="preserve">Разъяснения по поводу работы с тестовой системой курса, по выполнению домашних заданий </w:t>
      </w:r>
      <w:r w:rsidR="00E6540F">
        <w:rPr>
          <w:rFonts w:ascii="Times New Roman" w:hAnsi="Times New Roman" w:cs="Times New Roman"/>
          <w:sz w:val="28"/>
          <w:szCs w:val="28"/>
          <w:lang w:val="kk-KZ"/>
        </w:rPr>
        <w:t>....................................................................</w:t>
      </w:r>
      <w:r w:rsidR="00F905DE" w:rsidRPr="00F905DE">
        <w:rPr>
          <w:rFonts w:ascii="Times New Roman" w:hAnsi="Times New Roman" w:cs="Times New Roman"/>
          <w:sz w:val="28"/>
          <w:szCs w:val="28"/>
        </w:rPr>
        <w:t>17</w:t>
      </w:r>
    </w:p>
    <w:p w:rsidR="00AF6CCC" w:rsidRPr="00AF6CCC" w:rsidRDefault="00AF6CCC" w:rsidP="00AF6CCC">
      <w:pPr>
        <w:pStyle w:val="a3"/>
        <w:numPr>
          <w:ilvl w:val="0"/>
          <w:numId w:val="1"/>
        </w:numPr>
        <w:spacing w:after="0"/>
        <w:ind w:left="426" w:firstLine="0"/>
        <w:rPr>
          <w:rFonts w:ascii="Times New Roman" w:hAnsi="Times New Roman" w:cs="Times New Roman"/>
          <w:sz w:val="28"/>
          <w:szCs w:val="28"/>
        </w:rPr>
      </w:pPr>
      <w:r>
        <w:rPr>
          <w:rFonts w:ascii="Times New Roman" w:hAnsi="Times New Roman" w:cs="Times New Roman"/>
          <w:sz w:val="28"/>
          <w:szCs w:val="28"/>
        </w:rPr>
        <w:t>Рекомендуемая литература</w:t>
      </w:r>
      <w:r>
        <w:rPr>
          <w:rFonts w:ascii="Times New Roman" w:hAnsi="Times New Roman" w:cs="Times New Roman"/>
          <w:sz w:val="28"/>
          <w:szCs w:val="28"/>
          <w:lang w:val="en-US"/>
        </w:rPr>
        <w:t xml:space="preserve"> </w:t>
      </w:r>
      <w:r>
        <w:rPr>
          <w:rFonts w:ascii="Times New Roman" w:hAnsi="Times New Roman" w:cs="Times New Roman"/>
          <w:sz w:val="28"/>
          <w:szCs w:val="28"/>
          <w:lang w:val="kk-KZ"/>
        </w:rPr>
        <w:t>........................................................................1</w:t>
      </w:r>
      <w:r w:rsidR="00FF52B8">
        <w:rPr>
          <w:rFonts w:ascii="Times New Roman" w:hAnsi="Times New Roman" w:cs="Times New Roman"/>
          <w:sz w:val="28"/>
          <w:szCs w:val="28"/>
          <w:lang w:val="kk-KZ"/>
        </w:rPr>
        <w:t>8</w:t>
      </w:r>
    </w:p>
    <w:p w:rsidR="00AF6CCC" w:rsidRPr="00AB7AF7" w:rsidRDefault="00AF6CCC" w:rsidP="00AF6CCC">
      <w:pPr>
        <w:pStyle w:val="a3"/>
        <w:spacing w:after="0" w:line="240" w:lineRule="auto"/>
        <w:ind w:left="360"/>
        <w:rPr>
          <w:rFonts w:ascii="Times New Roman" w:hAnsi="Times New Roman" w:cs="Times New Roman"/>
          <w:sz w:val="28"/>
          <w:szCs w:val="28"/>
          <w:lang w:val="kk-KZ"/>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b/>
          <w:sz w:val="28"/>
          <w:szCs w:val="28"/>
          <w:lang w:val="kk-KZ"/>
        </w:rPr>
      </w:pPr>
      <w:r w:rsidRPr="00AB7AF7">
        <w:rPr>
          <w:rFonts w:ascii="Times New Roman" w:hAnsi="Times New Roman" w:cs="Times New Roman"/>
          <w:sz w:val="28"/>
          <w:szCs w:val="28"/>
        </w:rPr>
        <w:lastRenderedPageBreak/>
        <w:t xml:space="preserve">      </w:t>
      </w:r>
      <w:r w:rsidR="00F67A98">
        <w:rPr>
          <w:rFonts w:ascii="Times New Roman" w:hAnsi="Times New Roman" w:cs="Times New Roman"/>
          <w:sz w:val="28"/>
          <w:szCs w:val="28"/>
          <w:lang w:val="kk-KZ"/>
        </w:rPr>
        <w:t xml:space="preserve">    </w:t>
      </w:r>
      <w:r w:rsidRPr="00F50267">
        <w:rPr>
          <w:rFonts w:ascii="Times New Roman" w:hAnsi="Times New Roman" w:cs="Times New Roman"/>
          <w:b/>
          <w:sz w:val="28"/>
          <w:szCs w:val="28"/>
          <w:lang w:val="kk-KZ"/>
        </w:rPr>
        <w:t xml:space="preserve">Введение </w:t>
      </w:r>
    </w:p>
    <w:p w:rsidR="00F50267" w:rsidRPr="00F50267" w:rsidRDefault="00F50267" w:rsidP="00F50267">
      <w:pPr>
        <w:spacing w:after="0" w:line="240" w:lineRule="auto"/>
        <w:rPr>
          <w:rFonts w:ascii="Times New Roman" w:hAnsi="Times New Roman" w:cs="Times New Roman"/>
          <w:b/>
          <w:sz w:val="28"/>
          <w:szCs w:val="28"/>
          <w:lang w:val="kk-KZ"/>
        </w:rPr>
      </w:pPr>
    </w:p>
    <w:p w:rsidR="005C0BF5" w:rsidRPr="00F905DE" w:rsidRDefault="005C0BF5" w:rsidP="005C0BF5">
      <w:pPr>
        <w:spacing w:after="0"/>
        <w:ind w:firstLine="708"/>
        <w:jc w:val="both"/>
        <w:rPr>
          <w:rFonts w:ascii="Times New Roman" w:hAnsi="Times New Roman" w:cs="Times New Roman"/>
          <w:sz w:val="28"/>
          <w:szCs w:val="28"/>
        </w:rPr>
      </w:pPr>
      <w:r w:rsidRPr="00C75FBF">
        <w:rPr>
          <w:rFonts w:ascii="Times New Roman" w:hAnsi="Times New Roman"/>
          <w:sz w:val="28"/>
          <w:szCs w:val="28"/>
          <w:lang w:val="kk-KZ" w:eastAsia="ko-KR"/>
        </w:rPr>
        <w:t>Психология физической культуры и спорта</w:t>
      </w:r>
      <w:r>
        <w:rPr>
          <w:rFonts w:ascii="Times New Roman" w:hAnsi="Times New Roman"/>
          <w:sz w:val="28"/>
          <w:szCs w:val="28"/>
          <w:lang w:val="kk-KZ" w:eastAsia="ko-KR"/>
        </w:rPr>
        <w:t xml:space="preserve"> </w:t>
      </w:r>
      <w:r w:rsidRPr="00AB7AF7">
        <w:rPr>
          <w:rFonts w:ascii="Times New Roman" w:hAnsi="Times New Roman" w:cs="Times New Roman"/>
          <w:sz w:val="28"/>
          <w:szCs w:val="28"/>
        </w:rPr>
        <w:t xml:space="preserve">является дисциплиной, обеспечивающей профессиональную подготовку молодых учителей. Знания этой дисциплины обеспечиваю организацию оптимальных условий адаптации ребенка к микросоциальной среде для правильной организации учебно-воспитательного процесса с детьми. </w:t>
      </w:r>
    </w:p>
    <w:p w:rsidR="005C0BF5" w:rsidRPr="005F65AB" w:rsidRDefault="005C0BF5" w:rsidP="005C0BF5">
      <w:pPr>
        <w:spacing w:after="0"/>
        <w:ind w:firstLine="708"/>
        <w:jc w:val="both"/>
        <w:rPr>
          <w:rFonts w:ascii="Times New Roman" w:hAnsi="Times New Roman" w:cs="Times New Roman"/>
          <w:sz w:val="28"/>
          <w:szCs w:val="28"/>
        </w:rPr>
      </w:pPr>
      <w:r w:rsidRPr="005C0BF5">
        <w:rPr>
          <w:rStyle w:val="0pt"/>
          <w:rFonts w:eastAsia="Courier New"/>
          <w:b w:val="0"/>
          <w:sz w:val="28"/>
          <w:szCs w:val="28"/>
        </w:rPr>
        <w:t>Цель дисциплины</w:t>
      </w:r>
      <w:r w:rsidRPr="005F65AB">
        <w:rPr>
          <w:rStyle w:val="0pt"/>
          <w:rFonts w:eastAsia="Courier New"/>
          <w:sz w:val="28"/>
          <w:szCs w:val="28"/>
        </w:rPr>
        <w:t xml:space="preserve"> </w:t>
      </w:r>
      <w:r w:rsidRPr="005F65AB">
        <w:rPr>
          <w:rFonts w:ascii="Times New Roman" w:hAnsi="Times New Roman" w:cs="Times New Roman"/>
          <w:sz w:val="28"/>
          <w:szCs w:val="28"/>
        </w:rPr>
        <w:t>- дать студентам глубокие теоретические основы физической культуры и спорта, а также научить практически реализовать ее основные понятия в различных образовательных учреждениях и спортивных организациях- по месту будущей профессиональной деятельности выпускников высших учебных заведений и факультетов физической культуры педагогических ВУЗов.</w:t>
      </w:r>
    </w:p>
    <w:p w:rsidR="005C0BF5" w:rsidRPr="005F65AB" w:rsidRDefault="005C0BF5" w:rsidP="005C0BF5">
      <w:pPr>
        <w:spacing w:after="0"/>
        <w:ind w:firstLine="708"/>
        <w:jc w:val="both"/>
        <w:rPr>
          <w:rFonts w:ascii="Times New Roman" w:hAnsi="Times New Roman" w:cs="Times New Roman"/>
          <w:sz w:val="28"/>
          <w:szCs w:val="28"/>
        </w:rPr>
      </w:pPr>
      <w:r w:rsidRPr="005F65AB">
        <w:rPr>
          <w:rFonts w:ascii="Times New Roman" w:hAnsi="Times New Roman" w:cs="Times New Roman"/>
          <w:sz w:val="28"/>
          <w:szCs w:val="28"/>
        </w:rPr>
        <w:t>Задачи  дисциплины:</w:t>
      </w:r>
    </w:p>
    <w:p w:rsidR="005C0BF5" w:rsidRPr="005F65AB" w:rsidRDefault="005C0BF5" w:rsidP="005C0BF5">
      <w:pPr>
        <w:spacing w:after="0"/>
        <w:jc w:val="both"/>
        <w:rPr>
          <w:rFonts w:ascii="Times New Roman" w:hAnsi="Times New Roman" w:cs="Times New Roman"/>
          <w:sz w:val="28"/>
          <w:szCs w:val="28"/>
        </w:rPr>
      </w:pPr>
      <w:r w:rsidRPr="005F65AB">
        <w:rPr>
          <w:rFonts w:ascii="Times New Roman" w:hAnsi="Times New Roman" w:cs="Times New Roman"/>
          <w:sz w:val="28"/>
          <w:szCs w:val="28"/>
        </w:rPr>
        <w:t>1.Раскрыть содержание и объем основных категорий « Теория физической культуры», ее место в системе смежных наук и значение для студентов и выпускников.</w:t>
      </w:r>
    </w:p>
    <w:p w:rsidR="005C0BF5" w:rsidRPr="005F65AB" w:rsidRDefault="005C0BF5" w:rsidP="005C0BF5">
      <w:pPr>
        <w:spacing w:after="0"/>
        <w:jc w:val="both"/>
        <w:rPr>
          <w:rFonts w:ascii="Times New Roman" w:hAnsi="Times New Roman" w:cs="Times New Roman"/>
          <w:sz w:val="28"/>
          <w:szCs w:val="28"/>
        </w:rPr>
      </w:pPr>
      <w:r w:rsidRPr="005F65AB">
        <w:rPr>
          <w:rFonts w:ascii="Times New Roman" w:hAnsi="Times New Roman" w:cs="Times New Roman"/>
          <w:sz w:val="28"/>
          <w:szCs w:val="28"/>
        </w:rPr>
        <w:t>2.Раскрыть роль физической культуры как вида культуры, ее структуру, содержание и функции, взаимные связи с культурой в целом конкретными областями человеческой деятельности.</w:t>
      </w:r>
    </w:p>
    <w:p w:rsidR="005C0BF5" w:rsidRDefault="005C0BF5" w:rsidP="005C0BF5">
      <w:pPr>
        <w:spacing w:after="0"/>
        <w:ind w:firstLine="708"/>
        <w:jc w:val="both"/>
        <w:rPr>
          <w:rFonts w:ascii="Times New Roman" w:hAnsi="Times New Roman" w:cs="Times New Roman"/>
          <w:b/>
        </w:rPr>
      </w:pPr>
      <w:r w:rsidRPr="005C0BF5">
        <w:rPr>
          <w:rStyle w:val="0pt"/>
          <w:rFonts w:eastAsia="Courier New"/>
          <w:b w:val="0"/>
          <w:sz w:val="28"/>
          <w:szCs w:val="28"/>
        </w:rPr>
        <w:t>Содержание курса:</w:t>
      </w:r>
      <w:r w:rsidRPr="005F65AB">
        <w:rPr>
          <w:rStyle w:val="0pt"/>
          <w:rFonts w:eastAsia="Courier New"/>
          <w:sz w:val="28"/>
          <w:szCs w:val="28"/>
        </w:rPr>
        <w:t xml:space="preserve"> </w:t>
      </w:r>
      <w:r w:rsidRPr="005F65AB">
        <w:rPr>
          <w:rFonts w:ascii="Times New Roman" w:hAnsi="Times New Roman" w:cs="Times New Roman"/>
          <w:sz w:val="28"/>
          <w:szCs w:val="28"/>
        </w:rPr>
        <w:t>Данная дисциплина излагает минимум знаний, умений и навыков на основе современных  концепций теории культуры согласно государственному образовательному стандарту высшего профессиональному образованию. В дисциплине рассматриваются системы спортивных состязаний и подготовки спортсменов, а также вне соревновательные и вне тренировочные факторы, усиливающие и дополняющие состязания и подготовку к ним. Изучение данной дисциплины предшествуют следующие предметы: «Анатомия с основами спортивной морфологии», «Специализация», «Спортивная медицина», «Правовые основы спорта», «Лечебная и адаптивная ФК», «Гигиена физической культуры с основами школьной гигиены», «Педагогика ФК и С», «Методические основы педагогической и тренерской практики».</w:t>
      </w:r>
      <w:r w:rsidRPr="005F65AB">
        <w:rPr>
          <w:rFonts w:ascii="Times New Roman" w:hAnsi="Times New Roman" w:cs="Times New Roman"/>
          <w:sz w:val="28"/>
          <w:szCs w:val="28"/>
        </w:rPr>
        <w:tab/>
        <w:t>Основными формами работы по дисциплине является лекции, семинары, групповые и индивидуальные консультации, самостоятельное работа студентов, написание рефератов. В конце курса проводится экзамен в форме тестирования.</w:t>
      </w:r>
    </w:p>
    <w:p w:rsidR="005C0BF5" w:rsidRPr="005F65AB" w:rsidRDefault="005C0BF5" w:rsidP="005C0BF5">
      <w:pPr>
        <w:spacing w:after="0" w:line="240" w:lineRule="auto"/>
        <w:ind w:firstLine="709"/>
        <w:jc w:val="center"/>
        <w:rPr>
          <w:rFonts w:ascii="Times New Roman" w:hAnsi="Times New Roman" w:cs="Times New Roman"/>
          <w:sz w:val="28"/>
          <w:szCs w:val="28"/>
        </w:rPr>
      </w:pPr>
    </w:p>
    <w:p w:rsidR="005C0BF5" w:rsidRPr="005F65AB" w:rsidRDefault="005C0BF5" w:rsidP="005C0BF5">
      <w:pPr>
        <w:spacing w:after="0" w:line="240" w:lineRule="auto"/>
        <w:ind w:firstLine="709"/>
        <w:jc w:val="center"/>
        <w:rPr>
          <w:rFonts w:ascii="Times New Roman" w:hAnsi="Times New Roman" w:cs="Times New Roman"/>
          <w:sz w:val="28"/>
          <w:szCs w:val="28"/>
          <w:lang w:val="kk-KZ"/>
        </w:rPr>
      </w:pPr>
    </w:p>
    <w:p w:rsidR="005C0BF5" w:rsidRPr="005C0BF5" w:rsidRDefault="005C0BF5" w:rsidP="00F50267">
      <w:pPr>
        <w:spacing w:after="0" w:line="240" w:lineRule="auto"/>
        <w:ind w:firstLine="708"/>
        <w:jc w:val="both"/>
        <w:rPr>
          <w:rFonts w:ascii="Times New Roman" w:hAnsi="Times New Roman" w:cs="Times New Roman"/>
          <w:sz w:val="28"/>
          <w:szCs w:val="28"/>
          <w:lang w:eastAsia="ko-KR"/>
        </w:rPr>
      </w:pPr>
    </w:p>
    <w:p w:rsidR="00915D0D" w:rsidRPr="00F50267" w:rsidRDefault="00915D0D" w:rsidP="00F50267">
      <w:pPr>
        <w:pStyle w:val="a3"/>
        <w:numPr>
          <w:ilvl w:val="0"/>
          <w:numId w:val="3"/>
        </w:numPr>
        <w:spacing w:after="0" w:line="240" w:lineRule="auto"/>
        <w:rPr>
          <w:rFonts w:ascii="Times New Roman" w:hAnsi="Times New Roman" w:cs="Times New Roman"/>
          <w:b/>
          <w:sz w:val="28"/>
          <w:szCs w:val="28"/>
          <w:lang w:val="kk-KZ"/>
        </w:rPr>
      </w:pPr>
      <w:r w:rsidRPr="00F50267">
        <w:rPr>
          <w:rFonts w:ascii="Times New Roman" w:hAnsi="Times New Roman" w:cs="Times New Roman"/>
          <w:b/>
          <w:sz w:val="28"/>
          <w:szCs w:val="28"/>
          <w:lang w:val="kk-KZ"/>
        </w:rPr>
        <w:lastRenderedPageBreak/>
        <w:t>Рекомендации по подготовке к лекционным и практическим занятиям</w:t>
      </w:r>
    </w:p>
    <w:p w:rsidR="00915D0D" w:rsidRPr="002B4F8F" w:rsidRDefault="00915D0D" w:rsidP="00F50267">
      <w:pPr>
        <w:spacing w:after="0" w:line="240" w:lineRule="auto"/>
        <w:ind w:firstLine="195"/>
        <w:jc w:val="both"/>
        <w:rPr>
          <w:rFonts w:ascii="Times New Roman" w:hAnsi="Times New Roman" w:cs="Times New Roman"/>
          <w:color w:val="000000" w:themeColor="text1"/>
          <w:sz w:val="28"/>
          <w:szCs w:val="28"/>
        </w:rPr>
      </w:pPr>
      <w:r w:rsidRPr="00AB7AF7">
        <w:rPr>
          <w:rFonts w:ascii="Times New Roman" w:hAnsi="Times New Roman" w:cs="Times New Roman"/>
          <w:sz w:val="28"/>
          <w:szCs w:val="28"/>
        </w:rPr>
        <w:t xml:space="preserve">Формы учебных занятий – лекционные занятия: 1 час в неделю, практические занятия 1 час в неделю. Один час лекционных и практических занятий составляет по 50 минут. Занятия проводятся по расписанию. Планируются также самостоятельная работа студентов в аудитории и вне аудитории. График самостоятельной работы студентов и отчет по ним проводится по расписанию кафедры. Контроль по выполнению самостоятельной работы осуществляется в форме устного собеседования, домашних заданий в виде схем, таблиц, рисунков, контрольными работами, </w:t>
      </w:r>
      <w:r w:rsidRPr="002B4F8F">
        <w:rPr>
          <w:rFonts w:ascii="Times New Roman" w:hAnsi="Times New Roman" w:cs="Times New Roman"/>
          <w:color w:val="000000" w:themeColor="text1"/>
          <w:sz w:val="28"/>
          <w:szCs w:val="28"/>
        </w:rPr>
        <w:t>тестовыми заданиями.</w:t>
      </w:r>
    </w:p>
    <w:p w:rsidR="00915D0D" w:rsidRPr="002B4F8F" w:rsidRDefault="00915D0D" w:rsidP="00F50267">
      <w:pPr>
        <w:pStyle w:val="a4"/>
        <w:spacing w:before="0" w:beforeAutospacing="0" w:after="0" w:afterAutospacing="0"/>
        <w:ind w:firstLine="195"/>
        <w:jc w:val="both"/>
        <w:rPr>
          <w:color w:val="000000" w:themeColor="text1"/>
          <w:sz w:val="28"/>
          <w:szCs w:val="28"/>
        </w:rPr>
      </w:pPr>
      <w:r w:rsidRPr="002B4F8F">
        <w:rPr>
          <w:color w:val="000000" w:themeColor="text1"/>
          <w:sz w:val="28"/>
          <w:szCs w:val="28"/>
        </w:rPr>
        <w:t>Лекция – это традиционная форма обучения в вузе, которая представляет собой систематическое и последовательное изложение преподавателем-лектором учебного материала.</w:t>
      </w:r>
    </w:p>
    <w:p w:rsidR="00915D0D" w:rsidRPr="002B4F8F" w:rsidRDefault="00915D0D" w:rsidP="00F50267">
      <w:pPr>
        <w:pStyle w:val="a4"/>
        <w:spacing w:before="0" w:beforeAutospacing="0" w:after="0" w:afterAutospacing="0"/>
        <w:jc w:val="both"/>
        <w:rPr>
          <w:color w:val="000000" w:themeColor="text1"/>
          <w:sz w:val="28"/>
          <w:szCs w:val="28"/>
        </w:rPr>
      </w:pPr>
      <w:r w:rsidRPr="002B4F8F">
        <w:rPr>
          <w:color w:val="000000" w:themeColor="text1"/>
          <w:sz w:val="28"/>
          <w:szCs w:val="28"/>
        </w:rPr>
        <w:t>На лекциях студент осваивает основы научных знаний, знакомится с теоретической базой изучаемой науки и методологией исследования. Лекция – это отправной пункт и указатель направления работы студента по всем остальным формам учебных занятий.</w:t>
      </w:r>
    </w:p>
    <w:p w:rsidR="00915D0D" w:rsidRPr="002B4F8F" w:rsidRDefault="00915D0D" w:rsidP="00F50267">
      <w:pPr>
        <w:pStyle w:val="a4"/>
        <w:spacing w:before="0" w:beforeAutospacing="0" w:after="0" w:afterAutospacing="0"/>
        <w:ind w:firstLine="708"/>
        <w:jc w:val="both"/>
        <w:rPr>
          <w:color w:val="000000" w:themeColor="text1"/>
          <w:sz w:val="28"/>
          <w:szCs w:val="28"/>
        </w:rPr>
      </w:pPr>
      <w:r w:rsidRPr="002B4F8F">
        <w:rPr>
          <w:color w:val="000000" w:themeColor="text1"/>
          <w:sz w:val="28"/>
          <w:szCs w:val="28"/>
        </w:rPr>
        <w:t>Лекционное занятие предполагает предварительную самостоятельную подготовку студента.</w:t>
      </w:r>
    </w:p>
    <w:p w:rsidR="00915D0D" w:rsidRPr="002B4F8F" w:rsidRDefault="00915D0D" w:rsidP="00F50267">
      <w:pPr>
        <w:pStyle w:val="a4"/>
        <w:spacing w:before="0" w:beforeAutospacing="0" w:after="0" w:afterAutospacing="0"/>
        <w:jc w:val="both"/>
        <w:rPr>
          <w:color w:val="000000" w:themeColor="text1"/>
          <w:sz w:val="28"/>
          <w:szCs w:val="28"/>
        </w:rPr>
      </w:pPr>
      <w:r w:rsidRPr="002B4F8F">
        <w:rPr>
          <w:color w:val="000000" w:themeColor="text1"/>
          <w:sz w:val="28"/>
          <w:szCs w:val="28"/>
        </w:rPr>
        <w:t>При подготовке к лекции студенту рекомендуется просмотреть свои записи по предыдущей лекционной теме, что поможет осмыслить связь тем внутри курса.</w:t>
      </w:r>
    </w:p>
    <w:p w:rsidR="00915D0D" w:rsidRPr="002B4F8F" w:rsidRDefault="00915D0D" w:rsidP="00F50267">
      <w:pPr>
        <w:pStyle w:val="a4"/>
        <w:spacing w:before="0" w:beforeAutospacing="0" w:after="0" w:afterAutospacing="0"/>
        <w:ind w:firstLine="708"/>
        <w:jc w:val="both"/>
        <w:rPr>
          <w:color w:val="000000" w:themeColor="text1"/>
          <w:sz w:val="28"/>
          <w:szCs w:val="28"/>
        </w:rPr>
      </w:pPr>
      <w:r w:rsidRPr="002B4F8F">
        <w:rPr>
          <w:color w:val="000000" w:themeColor="text1"/>
          <w:sz w:val="28"/>
          <w:szCs w:val="28"/>
        </w:rPr>
        <w:t>На лекционном занятии студент должен внимательно слушать преподавателя, воспринимать информацию по теме, осваивать научную терминологию, проявлять активную мыслительную деятельность с целью понимания сущности темы, логики рассуждений лектора, оценки его аргументации и составления собственного мнения об изучаемых явлениях и процессах.</w:t>
      </w:r>
    </w:p>
    <w:p w:rsidR="00915D0D" w:rsidRDefault="00915D0D" w:rsidP="00F50267">
      <w:pPr>
        <w:pStyle w:val="a4"/>
        <w:spacing w:before="0" w:beforeAutospacing="0" w:after="0" w:afterAutospacing="0"/>
        <w:jc w:val="both"/>
        <w:rPr>
          <w:color w:val="000000" w:themeColor="text1"/>
          <w:sz w:val="28"/>
          <w:szCs w:val="28"/>
          <w:lang w:val="kk-KZ"/>
        </w:rPr>
      </w:pPr>
      <w:r w:rsidRPr="002B4F8F">
        <w:rPr>
          <w:color w:val="000000" w:themeColor="text1"/>
          <w:sz w:val="28"/>
          <w:szCs w:val="28"/>
        </w:rPr>
        <w:t>Студенту также важно овладеть навыками эффективного конспектирования материала.</w:t>
      </w:r>
    </w:p>
    <w:p w:rsidR="00E121FE" w:rsidRPr="00E121FE" w:rsidRDefault="00E121FE" w:rsidP="00E121FE">
      <w:pPr>
        <w:spacing w:after="0"/>
        <w:ind w:firstLine="708"/>
        <w:rPr>
          <w:rFonts w:ascii="Times New Roman" w:hAnsi="Times New Roman" w:cs="Times New Roman"/>
          <w:b/>
          <w:sz w:val="28"/>
          <w:szCs w:val="28"/>
        </w:rPr>
      </w:pPr>
      <w:r w:rsidRPr="00E121FE">
        <w:rPr>
          <w:rFonts w:ascii="Times New Roman" w:hAnsi="Times New Roman" w:cs="Times New Roman"/>
          <w:b/>
          <w:sz w:val="28"/>
          <w:szCs w:val="28"/>
        </w:rPr>
        <w:t>Задание№10 Государственные установления организации физического воспитания в школе. Типичные возрастные особенности.</w:t>
      </w:r>
    </w:p>
    <w:p w:rsidR="00E121FE" w:rsidRPr="00E121FE" w:rsidRDefault="00E121FE" w:rsidP="00E121FE">
      <w:pPr>
        <w:spacing w:after="0"/>
        <w:jc w:val="center"/>
        <w:rPr>
          <w:rFonts w:ascii="Times New Roman" w:hAnsi="Times New Roman" w:cs="Times New Roman"/>
          <w:b/>
          <w:sz w:val="28"/>
          <w:szCs w:val="28"/>
        </w:rPr>
      </w:pPr>
      <w:r w:rsidRPr="00E121FE">
        <w:rPr>
          <w:rFonts w:ascii="Times New Roman" w:hAnsi="Times New Roman" w:cs="Times New Roman"/>
          <w:b/>
          <w:sz w:val="28"/>
          <w:szCs w:val="28"/>
        </w:rPr>
        <w:t>Литература:</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lang w:val="kk-KZ"/>
        </w:rPr>
        <w:t>1.Е.Уанбаев.</w:t>
      </w:r>
      <w:r w:rsidRPr="00E121FE">
        <w:rPr>
          <w:rFonts w:ascii="Times New Roman" w:hAnsi="Times New Roman" w:cs="Times New Roman"/>
          <w:sz w:val="28"/>
          <w:szCs w:val="28"/>
          <w:lang w:val="kk-KZ"/>
        </w:rPr>
        <w:tab/>
      </w:r>
      <w:r w:rsidRPr="00E121FE">
        <w:rPr>
          <w:rFonts w:ascii="Times New Roman" w:hAnsi="Times New Roman" w:cs="Times New Roman"/>
          <w:sz w:val="28"/>
          <w:szCs w:val="28"/>
        </w:rPr>
        <w:t>Основы физического воспитания. Алматы. Санат. 2002 г.</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rPr>
        <w:t>2.Л.П.</w:t>
      </w:r>
      <w:r w:rsidRPr="00E121FE">
        <w:rPr>
          <w:rFonts w:ascii="Times New Roman" w:hAnsi="Times New Roman" w:cs="Times New Roman"/>
          <w:sz w:val="28"/>
          <w:szCs w:val="28"/>
        </w:rPr>
        <w:tab/>
        <w:t>Матвеев. Теория и методика физического воспитания. М.Ф. и С. 1991 г.</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rPr>
        <w:t>3.В.М.Качашкин</w:t>
      </w:r>
      <w:r w:rsidRPr="00E121FE">
        <w:rPr>
          <w:rFonts w:ascii="Times New Roman" w:hAnsi="Times New Roman" w:cs="Times New Roman"/>
          <w:sz w:val="28"/>
          <w:szCs w:val="28"/>
        </w:rPr>
        <w:tab/>
        <w:t>“Физическое воспитание в начальной школе ”М.Ф. и С. 1983</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rPr>
        <w:t>4.Очерки по теории физической культуры. М.Ф. и С. 1984 г.</w:t>
      </w:r>
    </w:p>
    <w:p w:rsidR="00E121FE" w:rsidRPr="00E121FE" w:rsidRDefault="00E121FE" w:rsidP="00E121FE">
      <w:pPr>
        <w:spacing w:after="0"/>
        <w:ind w:firstLine="708"/>
        <w:jc w:val="both"/>
        <w:rPr>
          <w:rFonts w:ascii="Times New Roman" w:hAnsi="Times New Roman" w:cs="Times New Roman"/>
          <w:sz w:val="28"/>
          <w:szCs w:val="28"/>
        </w:rPr>
      </w:pPr>
      <w:r w:rsidRPr="00E121FE">
        <w:rPr>
          <w:rStyle w:val="0pt"/>
          <w:rFonts w:eastAsia="Courier New"/>
          <w:sz w:val="28"/>
          <w:szCs w:val="28"/>
        </w:rPr>
        <w:t xml:space="preserve">Общая характеристика развития растущего организма. </w:t>
      </w:r>
      <w:r w:rsidRPr="00E121FE">
        <w:rPr>
          <w:rFonts w:ascii="Times New Roman" w:hAnsi="Times New Roman" w:cs="Times New Roman"/>
          <w:sz w:val="28"/>
          <w:szCs w:val="28"/>
        </w:rPr>
        <w:t xml:space="preserve">В процессе развития организм претерпевает ряд закономерных морфологических, биохимических и функциональных (физиологических) </w:t>
      </w:r>
      <w:r w:rsidRPr="00E121FE">
        <w:rPr>
          <w:rFonts w:ascii="Times New Roman" w:hAnsi="Times New Roman" w:cs="Times New Roman"/>
          <w:sz w:val="28"/>
          <w:szCs w:val="28"/>
        </w:rPr>
        <w:lastRenderedPageBreak/>
        <w:t xml:space="preserve">изменений. В науке об индивидуальном развитии- </w:t>
      </w:r>
      <w:r w:rsidRPr="00E121FE">
        <w:rPr>
          <w:rStyle w:val="0pt"/>
          <w:rFonts w:eastAsia="Courier New"/>
          <w:sz w:val="28"/>
          <w:szCs w:val="28"/>
        </w:rPr>
        <w:t xml:space="preserve">ауксологии- </w:t>
      </w:r>
      <w:r w:rsidRPr="00E121FE">
        <w:rPr>
          <w:rStyle w:val="0pt"/>
          <w:rFonts w:eastAsia="Courier New"/>
          <w:b w:val="0"/>
          <w:sz w:val="28"/>
          <w:szCs w:val="28"/>
        </w:rPr>
        <w:t xml:space="preserve">узловыми </w:t>
      </w:r>
      <w:r w:rsidRPr="00E121FE">
        <w:rPr>
          <w:rFonts w:ascii="Times New Roman" w:hAnsi="Times New Roman" w:cs="Times New Roman"/>
          <w:sz w:val="28"/>
          <w:szCs w:val="28"/>
        </w:rPr>
        <w:t>понятиями являются рост и развитие. Под ростом обычно понимают количественное приобретение организмом активной массы тела как результат преобладания процессов созидания над распадом. Развитие- процесс качественных преобразований, который подготавливается количественными изменениями. Ауксология исходит из ряда фундаментальных положений.</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rPr>
        <w:t>1.Рост и развитие запрограммированы генетически, но влияние наследственности определяет лишь общий план развития. Окончательная реализация генетической программы существенно зависит от влияний внешней среды.</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rPr>
        <w:t>2.Рост и развитие происходят только в одном направлении и состоят в последовательном и необратимом «прохождении» отдельных фаз (периодов) жизни. Возрастные изменения носят неравномерный характер. Периоды ускоренного развития чередуются с периодами замедления и относительной стабилизации.</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rPr>
        <w:t>3.Индивидуальное развитие организма происходит неодновременное (гетерехонно), т.е. различные органы и системы формируются в разные сроки. В отдельные периоды жизни, например полового созревания, гетерохрония может усилиться.</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rPr>
        <w:t>4.Влияние наследственных средовых факторов изменяется с возрастом. В первые годы, а также в пубертатный период повышается чувствительность организма к воздействию факторов внешней среды.</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rPr>
        <w:t>5.Эффект влияния внешней среды зависит от их силы. Слабые воздействия не оказывают влияния на организм, сильные могут затормозить развитие. Наибольшей эффект оказывают средние (оптимальные) воздействия.</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rPr>
        <w:t>6.Действие внешней среды зависит также и от так называемой нормы реакции организма, которая строго индивидуальна. Норма реакции определяется возрастом, полом, индивидуальными особенностями, тренированностью и другими факторами.</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rPr>
        <w:t>7.На различных этапах индивидуального соотношение между двумя сторонами обмена веществ и энергии- процессами ассимиляции (образование, усвоение веществ, накоплении энергии) и диссимиляции (распад, окисление веществ, расходование энергии). В детстве в период роста и формирование организма преобладают процессы ассимиляции, происходит более интенсивный обмен веществ и энергии, образуются сложные органические соединения.</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rPr>
        <w:t xml:space="preserve">8.С возрастом изменяется характер нервной и гуморальной регуляции функций. Например, возрастные изменения сердечно- сосудистой системы </w:t>
      </w:r>
      <w:r w:rsidRPr="00E121FE">
        <w:rPr>
          <w:rFonts w:ascii="Times New Roman" w:hAnsi="Times New Roman" w:cs="Times New Roman"/>
          <w:sz w:val="28"/>
          <w:szCs w:val="28"/>
        </w:rPr>
        <w:lastRenderedPageBreak/>
        <w:t>отражают влияние симпатического и блуждающего нервов. На ранних этапах развития преобладают симпатические влияния. Это проявляется, в частности, в более высокой частоте сердечных' сокращений (чсс) у детей в условиях покоя. По мере развития организма усиливается влияние блуждающего нерва, что выражается в замедлении ритма сердечных сокращений.</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rPr>
        <w:t>9.Для формирования человека как личности исключительное значение имеют социальная среда, воспитание. Изменяя факторы социальной среды, воспитательные воздействия, можно целенаправленно влиять на становление личности.</w:t>
      </w:r>
    </w:p>
    <w:p w:rsidR="00E121FE" w:rsidRPr="00E121FE" w:rsidRDefault="00E121FE" w:rsidP="00E121FE">
      <w:pPr>
        <w:spacing w:after="0"/>
        <w:ind w:firstLine="708"/>
        <w:jc w:val="both"/>
        <w:rPr>
          <w:rFonts w:ascii="Times New Roman" w:hAnsi="Times New Roman" w:cs="Times New Roman"/>
          <w:sz w:val="28"/>
          <w:szCs w:val="28"/>
        </w:rPr>
      </w:pPr>
      <w:r w:rsidRPr="00E121FE">
        <w:rPr>
          <w:rStyle w:val="0pt"/>
          <w:rFonts w:eastAsia="Courier New"/>
          <w:sz w:val="28"/>
          <w:szCs w:val="28"/>
        </w:rPr>
        <w:t xml:space="preserve">Возрастная периодизация. </w:t>
      </w:r>
      <w:r w:rsidRPr="00E121FE">
        <w:rPr>
          <w:rFonts w:ascii="Times New Roman" w:hAnsi="Times New Roman" w:cs="Times New Roman"/>
          <w:sz w:val="28"/>
          <w:szCs w:val="28"/>
        </w:rPr>
        <w:t>Возрастные особенности в строении организма и развитии функций, которые присущи отдельным этапам жизни, позволили определить возрастные периоды развития человека. Школьный возраст разделяют на следующие периоды.</w:t>
      </w:r>
    </w:p>
    <w:p w:rsidR="00E121FE" w:rsidRPr="00E121FE" w:rsidRDefault="00E121FE" w:rsidP="00E121FE">
      <w:pPr>
        <w:spacing w:after="0"/>
        <w:jc w:val="both"/>
        <w:rPr>
          <w:rFonts w:ascii="Times New Roman" w:hAnsi="Times New Roman" w:cs="Times New Roman"/>
          <w:b/>
          <w:sz w:val="28"/>
          <w:szCs w:val="28"/>
        </w:rPr>
      </w:pPr>
      <w:r w:rsidRPr="00E121FE">
        <w:rPr>
          <w:rFonts w:ascii="Times New Roman" w:hAnsi="Times New Roman" w:cs="Times New Roman"/>
          <w:b/>
          <w:sz w:val="28"/>
          <w:szCs w:val="28"/>
        </w:rPr>
        <w:t xml:space="preserve">1.Младший школьный возраст- </w:t>
      </w:r>
      <w:r w:rsidRPr="00E121FE">
        <w:rPr>
          <w:rStyle w:val="20pt"/>
          <w:rFonts w:eastAsia="Courier New"/>
          <w:sz w:val="28"/>
          <w:szCs w:val="28"/>
        </w:rPr>
        <w:t>8-12 лет мальчики</w:t>
      </w:r>
      <w:r w:rsidRPr="00E121FE">
        <w:rPr>
          <w:rFonts w:ascii="Times New Roman" w:hAnsi="Times New Roman" w:cs="Times New Roman"/>
          <w:b/>
          <w:sz w:val="28"/>
          <w:szCs w:val="28"/>
        </w:rPr>
        <w:t xml:space="preserve"> </w:t>
      </w:r>
    </w:p>
    <w:p w:rsidR="00E121FE" w:rsidRPr="00E121FE" w:rsidRDefault="00E121FE" w:rsidP="00E121FE">
      <w:pPr>
        <w:spacing w:after="0"/>
        <w:jc w:val="both"/>
        <w:rPr>
          <w:rFonts w:ascii="Times New Roman" w:hAnsi="Times New Roman" w:cs="Times New Roman"/>
          <w:b/>
          <w:sz w:val="28"/>
          <w:szCs w:val="28"/>
        </w:rPr>
      </w:pPr>
      <w:r w:rsidRPr="00E121FE">
        <w:rPr>
          <w:rFonts w:ascii="Times New Roman" w:hAnsi="Times New Roman" w:cs="Times New Roman"/>
          <w:b/>
          <w:sz w:val="28"/>
          <w:szCs w:val="28"/>
        </w:rPr>
        <w:t xml:space="preserve">                                                           </w:t>
      </w:r>
      <w:r w:rsidRPr="00E121FE">
        <w:rPr>
          <w:rFonts w:ascii="Times New Roman" w:hAnsi="Times New Roman" w:cs="Times New Roman"/>
          <w:sz w:val="28"/>
          <w:szCs w:val="28"/>
        </w:rPr>
        <w:t>8-11 лет девочки</w:t>
      </w:r>
    </w:p>
    <w:p w:rsidR="00E121FE" w:rsidRPr="00E121FE" w:rsidRDefault="00E121FE" w:rsidP="00E121FE">
      <w:pPr>
        <w:spacing w:after="0"/>
        <w:jc w:val="both"/>
        <w:rPr>
          <w:rFonts w:ascii="Times New Roman" w:hAnsi="Times New Roman" w:cs="Times New Roman"/>
          <w:sz w:val="28"/>
          <w:szCs w:val="28"/>
        </w:rPr>
      </w:pPr>
      <w:bookmarkStart w:id="0" w:name="bookmark6"/>
      <w:r w:rsidRPr="00E121FE">
        <w:rPr>
          <w:rFonts w:ascii="Times New Roman" w:hAnsi="Times New Roman" w:cs="Times New Roman"/>
          <w:b/>
          <w:sz w:val="28"/>
          <w:szCs w:val="28"/>
        </w:rPr>
        <w:t>2.Средний школьный возраст или подростковый возраст</w:t>
      </w:r>
      <w:r w:rsidRPr="00E121FE">
        <w:rPr>
          <w:rFonts w:ascii="Times New Roman" w:hAnsi="Times New Roman" w:cs="Times New Roman"/>
          <w:sz w:val="28"/>
          <w:szCs w:val="28"/>
        </w:rPr>
        <w:t>-</w:t>
      </w:r>
      <w:bookmarkEnd w:id="0"/>
      <w:r w:rsidRPr="00E121FE">
        <w:rPr>
          <w:rFonts w:ascii="Times New Roman" w:hAnsi="Times New Roman" w:cs="Times New Roman"/>
          <w:sz w:val="28"/>
          <w:szCs w:val="28"/>
        </w:rPr>
        <w:t>13-16 лет мальчики</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rPr>
        <w:t xml:space="preserve">                                             12-15 лет девочки</w:t>
      </w:r>
    </w:p>
    <w:p w:rsidR="00E121FE" w:rsidRPr="00E121FE" w:rsidRDefault="00E121FE" w:rsidP="00E121FE">
      <w:pPr>
        <w:spacing w:after="0"/>
        <w:jc w:val="both"/>
        <w:rPr>
          <w:rFonts w:ascii="Times New Roman" w:hAnsi="Times New Roman" w:cs="Times New Roman"/>
          <w:sz w:val="28"/>
          <w:szCs w:val="28"/>
        </w:rPr>
      </w:pPr>
      <w:r w:rsidRPr="00E121FE">
        <w:rPr>
          <w:rStyle w:val="0pt"/>
          <w:rFonts w:eastAsia="Courier New"/>
          <w:sz w:val="28"/>
          <w:szCs w:val="28"/>
        </w:rPr>
        <w:t xml:space="preserve">3.Юношеский возраст </w:t>
      </w:r>
      <w:r w:rsidRPr="00E121FE">
        <w:rPr>
          <w:rFonts w:ascii="Times New Roman" w:hAnsi="Times New Roman" w:cs="Times New Roman"/>
          <w:sz w:val="28"/>
          <w:szCs w:val="28"/>
        </w:rPr>
        <w:t>- 17-21 год юноши</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rPr>
        <w:t xml:space="preserve">                                             16-20 лет девушки.</w:t>
      </w:r>
    </w:p>
    <w:p w:rsidR="00E121FE" w:rsidRPr="00E121FE" w:rsidRDefault="00E121FE" w:rsidP="00E121FE">
      <w:pPr>
        <w:spacing w:after="0"/>
        <w:ind w:firstLine="708"/>
        <w:jc w:val="both"/>
        <w:rPr>
          <w:rFonts w:ascii="Times New Roman" w:hAnsi="Times New Roman" w:cs="Times New Roman"/>
          <w:sz w:val="28"/>
          <w:szCs w:val="28"/>
        </w:rPr>
      </w:pPr>
      <w:r w:rsidRPr="00E121FE">
        <w:rPr>
          <w:rFonts w:ascii="Times New Roman" w:hAnsi="Times New Roman" w:cs="Times New Roman"/>
          <w:sz w:val="28"/>
          <w:szCs w:val="28"/>
        </w:rPr>
        <w:t>Переход от одного возрастного периода к другому обычно обозначают как переломный этап индивидуального развития. В это время имеют место не только количественные, но и качественные возрастные преобразования. На каждом переломном этапе происходит наследственно обусловленное созревание тех структур, которые должны новые особенности физиологических изменений и поведенческих реакций, какие должны происходить в соответствующем возрастном периоде.</w:t>
      </w:r>
    </w:p>
    <w:p w:rsidR="00E121FE" w:rsidRDefault="00E121FE" w:rsidP="00E121FE">
      <w:pPr>
        <w:spacing w:after="0"/>
        <w:ind w:firstLine="708"/>
        <w:jc w:val="both"/>
        <w:rPr>
          <w:rFonts w:ascii="Times New Roman" w:hAnsi="Times New Roman" w:cs="Times New Roman"/>
          <w:sz w:val="28"/>
          <w:szCs w:val="28"/>
          <w:lang w:val="kk-KZ"/>
        </w:rPr>
      </w:pPr>
      <w:r w:rsidRPr="00E121FE">
        <w:rPr>
          <w:rStyle w:val="0pt"/>
          <w:rFonts w:eastAsia="Courier New"/>
          <w:sz w:val="28"/>
          <w:szCs w:val="28"/>
        </w:rPr>
        <w:t xml:space="preserve">«Паспортный» и биологический возраст. </w:t>
      </w:r>
      <w:r w:rsidRPr="00E121FE">
        <w:rPr>
          <w:rFonts w:ascii="Times New Roman" w:hAnsi="Times New Roman" w:cs="Times New Roman"/>
          <w:sz w:val="28"/>
          <w:szCs w:val="28"/>
        </w:rPr>
        <w:t xml:space="preserve">Развитие организма происходит непрерывно, и границы возрастных периодов условны. Поэтому трудно точно определить окончание одного и начало другого этапа развития. К тому же каждый организм развивается индивидуально и имеет свой «почерк» развития. Помимо календарного («паспортного») возраста рекомендуют учитывать биологический (физиологический) возраст. Биологический возраст характеризуют уровнем физического развития, двигательными возможностями детей, степенью их полового созревания, возрастом окостоненения различных костей скелета, развитием зубов. Календарный возраст может не совпадать с биологическим. Так, биологический возраст у подростков с низкими показателями физического развития может отставать от паспортного на 1-2 года, а у подростков с </w:t>
      </w:r>
      <w:r w:rsidRPr="00E121FE">
        <w:rPr>
          <w:rFonts w:ascii="Times New Roman" w:hAnsi="Times New Roman" w:cs="Times New Roman"/>
          <w:sz w:val="28"/>
          <w:szCs w:val="28"/>
        </w:rPr>
        <w:lastRenderedPageBreak/>
        <w:t>высоким физическим развитием биологический возраст может опережать паспортный на 1-2 года.</w:t>
      </w:r>
    </w:p>
    <w:p w:rsidR="00E121FE" w:rsidRPr="00E121FE" w:rsidRDefault="00C56A4B" w:rsidP="00E121FE">
      <w:pPr>
        <w:spacing w:after="0"/>
        <w:ind w:firstLine="708"/>
        <w:jc w:val="both"/>
        <w:rPr>
          <w:rFonts w:ascii="Times New Roman" w:hAnsi="Times New Roman" w:cs="Times New Roman"/>
          <w:sz w:val="28"/>
          <w:szCs w:val="28"/>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34" type="#_x0000_t202" style="position:absolute;left:0;text-align:left;margin-left:165pt;margin-top:5.25pt;width:165pt;height:42.75pt;z-index:251670528" fillcolor="white [3201]" strokecolor="#b2a1c7 [1943]" strokeweight="1pt">
            <v:fill color2="#ccc0d9 [1303]" focusposition="1" focussize="" focus="100%" type="gradient"/>
            <v:shadow on="t" type="perspective" color="#3f3151 [1607]" opacity=".5" offset="1pt" offset2="-3pt"/>
            <v:textbox style="mso-next-textbox:#_x0000_s1034">
              <w:txbxContent>
                <w:p w:rsidR="00E121FE" w:rsidRPr="009376F5" w:rsidRDefault="00E121FE" w:rsidP="00E121FE">
                  <w:pPr>
                    <w:jc w:val="center"/>
                    <w:rPr>
                      <w:rFonts w:ascii="Times New Roman" w:hAnsi="Times New Roman" w:cs="Times New Roman"/>
                      <w:b/>
                    </w:rPr>
                  </w:pPr>
                  <w:r w:rsidRPr="009376F5">
                    <w:rPr>
                      <w:rFonts w:ascii="Times New Roman" w:hAnsi="Times New Roman" w:cs="Times New Roman"/>
                      <w:b/>
                    </w:rPr>
                    <w:t>Школьный возраст разделяются периоды:</w:t>
                  </w:r>
                </w:p>
              </w:txbxContent>
            </v:textbox>
          </v:shape>
        </w:pict>
      </w:r>
    </w:p>
    <w:p w:rsidR="00E121FE" w:rsidRPr="00E121FE" w:rsidRDefault="00E121FE" w:rsidP="00E121FE">
      <w:pPr>
        <w:spacing w:after="0"/>
        <w:jc w:val="both"/>
        <w:rPr>
          <w:rFonts w:ascii="Times New Roman" w:hAnsi="Times New Roman" w:cs="Times New Roman"/>
          <w:sz w:val="28"/>
          <w:szCs w:val="28"/>
        </w:rPr>
      </w:pPr>
    </w:p>
    <w:p w:rsidR="00E121FE" w:rsidRPr="00E121FE" w:rsidRDefault="00C56A4B" w:rsidP="00E121FE">
      <w:pPr>
        <w:spacing w:after="0"/>
        <w:jc w:val="both"/>
        <w:rPr>
          <w:rFonts w:ascii="Times New Roman" w:hAnsi="Times New Roman" w:cs="Times New Roman"/>
          <w:sz w:val="28"/>
          <w:szCs w:val="28"/>
        </w:rPr>
      </w:pPr>
      <w:r>
        <w:rPr>
          <w:rFonts w:ascii="Times New Roman" w:hAnsi="Times New Roman" w:cs="Times New Roman"/>
          <w:noProof/>
          <w:sz w:val="28"/>
          <w:szCs w:val="28"/>
        </w:rPr>
        <w:pict>
          <v:shape id="_x0000_s1037" type="#_x0000_t202" style="position:absolute;left:0;text-align:left;margin-left:-16.5pt;margin-top:15.55pt;width:172.5pt;height:50.2pt;z-index:251673600" fillcolor="white [3201]" strokecolor="#b2a1c7 [1943]" strokeweight="1pt">
            <v:fill color2="#ccc0d9 [1303]" focusposition="1" focussize="" focus="100%" type="gradient"/>
            <v:shadow on="t" type="perspective" color="#3f3151 [1607]" opacity=".5" offset="1pt" offset2="-3pt"/>
            <v:textbox>
              <w:txbxContent>
                <w:p w:rsidR="00E121FE" w:rsidRPr="009376F5" w:rsidRDefault="00E121FE" w:rsidP="007A5BEF">
                  <w:pPr>
                    <w:spacing w:after="0"/>
                    <w:rPr>
                      <w:rFonts w:ascii="Times New Roman" w:hAnsi="Times New Roman" w:cs="Times New Roman"/>
                      <w:b/>
                      <w:sz w:val="20"/>
                      <w:szCs w:val="20"/>
                    </w:rPr>
                  </w:pPr>
                  <w:r w:rsidRPr="009376F5">
                    <w:rPr>
                      <w:rFonts w:ascii="Times New Roman" w:hAnsi="Times New Roman" w:cs="Times New Roman"/>
                      <w:b/>
                      <w:sz w:val="20"/>
                      <w:szCs w:val="20"/>
                    </w:rPr>
                    <w:t xml:space="preserve">1.Младший школьный возраст- </w:t>
                  </w:r>
                </w:p>
                <w:p w:rsidR="00E121FE" w:rsidRPr="009376F5" w:rsidRDefault="00E121FE" w:rsidP="007A5BEF">
                  <w:pPr>
                    <w:spacing w:after="0"/>
                    <w:rPr>
                      <w:rFonts w:ascii="Times New Roman" w:hAnsi="Times New Roman" w:cs="Times New Roman"/>
                      <w:b/>
                      <w:sz w:val="20"/>
                      <w:szCs w:val="20"/>
                    </w:rPr>
                  </w:pPr>
                  <w:r w:rsidRPr="009376F5">
                    <w:rPr>
                      <w:rFonts w:ascii="Times New Roman" w:hAnsi="Times New Roman" w:cs="Times New Roman"/>
                      <w:b/>
                      <w:sz w:val="20"/>
                      <w:szCs w:val="20"/>
                    </w:rPr>
                    <w:t>8-12 лет мальчики</w:t>
                  </w:r>
                </w:p>
                <w:p w:rsidR="00E121FE" w:rsidRPr="009376F5" w:rsidRDefault="00E121FE" w:rsidP="007A5BEF">
                  <w:pPr>
                    <w:spacing w:after="0"/>
                    <w:rPr>
                      <w:rFonts w:ascii="Times New Roman" w:hAnsi="Times New Roman" w:cs="Times New Roman"/>
                      <w:b/>
                      <w:sz w:val="20"/>
                      <w:szCs w:val="20"/>
                    </w:rPr>
                  </w:pPr>
                  <w:r w:rsidRPr="009376F5">
                    <w:rPr>
                      <w:rFonts w:ascii="Times New Roman" w:hAnsi="Times New Roman" w:cs="Times New Roman"/>
                      <w:b/>
                      <w:sz w:val="20"/>
                      <w:szCs w:val="20"/>
                    </w:rPr>
                    <w:t>8-11девочки</w:t>
                  </w:r>
                </w:p>
              </w:txbxContent>
            </v:textbox>
          </v:shape>
        </w:pict>
      </w: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40" type="#_x0000_t32" style="position:absolute;left:0;text-align:left;margin-left:245.7pt;margin-top:15.55pt;width:0;height:31.5pt;z-index:251676672" o:connectortype="straight">
            <v:stroke endarrow="block"/>
          </v:shape>
        </w:pict>
      </w:r>
      <w:r>
        <w:rPr>
          <w:rFonts w:ascii="Times New Roman" w:hAnsi="Times New Roman" w:cs="Times New Roman"/>
          <w:noProof/>
          <w:sz w:val="28"/>
          <w:szCs w:val="28"/>
        </w:rPr>
        <w:pict>
          <v:shape id="_x0000_s1039" type="#_x0000_t32" style="position:absolute;left:0;text-align:left;margin-left:285pt;margin-top:15.55pt;width:35.25pt;height:31.5pt;z-index:251675648" o:connectortype="straight">
            <v:stroke endarrow="block"/>
          </v:shape>
        </w:pict>
      </w:r>
      <w:r>
        <w:rPr>
          <w:rFonts w:ascii="Times New Roman" w:hAnsi="Times New Roman" w:cs="Times New Roman"/>
          <w:noProof/>
          <w:sz w:val="28"/>
          <w:szCs w:val="28"/>
        </w:rPr>
        <w:pict>
          <v:shape id="_x0000_s1038" type="#_x0000_t32" style="position:absolute;left:0;text-align:left;margin-left:165pt;margin-top:15.55pt;width:40.5pt;height:26.25pt;flip:x;z-index:251674624" o:connectortype="straight">
            <v:stroke endarrow="block"/>
          </v:shape>
        </w:pict>
      </w:r>
      <w:r>
        <w:rPr>
          <w:rFonts w:ascii="Times New Roman" w:hAnsi="Times New Roman" w:cs="Times New Roman"/>
          <w:noProof/>
          <w:sz w:val="28"/>
          <w:szCs w:val="28"/>
        </w:rPr>
        <w:pict>
          <v:shape id="_x0000_s1035" type="#_x0000_t202" style="position:absolute;left:0;text-align:left;margin-left:341.25pt;margin-top:15.55pt;width:129.75pt;height:42.75pt;z-index:251671552" fillcolor="white [3201]" strokecolor="#b2a1c7 [1943]" strokeweight="1pt">
            <v:fill color2="#ccc0d9 [1303]" focusposition="1" focussize="" focus="100%" type="gradient"/>
            <v:shadow on="t" type="perspective" color="#3f3151 [1607]" opacity=".5" offset="1pt" offset2="-3pt"/>
            <v:textbox>
              <w:txbxContent>
                <w:p w:rsidR="00E121FE" w:rsidRPr="009376F5" w:rsidRDefault="00E121FE" w:rsidP="00E121FE">
                  <w:pPr>
                    <w:rPr>
                      <w:rFonts w:ascii="Times New Roman" w:hAnsi="Times New Roman" w:cs="Times New Roman"/>
                      <w:b/>
                      <w:sz w:val="20"/>
                      <w:szCs w:val="20"/>
                    </w:rPr>
                  </w:pPr>
                  <w:r w:rsidRPr="009376F5">
                    <w:rPr>
                      <w:rFonts w:ascii="Times New Roman" w:hAnsi="Times New Roman" w:cs="Times New Roman"/>
                      <w:b/>
                      <w:sz w:val="20"/>
                      <w:szCs w:val="20"/>
                    </w:rPr>
                    <w:t>3.Юношеский возраст-</w:t>
                  </w:r>
                </w:p>
                <w:p w:rsidR="00E121FE" w:rsidRPr="009376F5" w:rsidRDefault="00E121FE" w:rsidP="00E121FE">
                  <w:pPr>
                    <w:rPr>
                      <w:rFonts w:ascii="Times New Roman" w:hAnsi="Times New Roman" w:cs="Times New Roman"/>
                      <w:b/>
                      <w:sz w:val="20"/>
                      <w:szCs w:val="20"/>
                    </w:rPr>
                  </w:pPr>
                  <w:r w:rsidRPr="009376F5">
                    <w:rPr>
                      <w:rFonts w:ascii="Times New Roman" w:hAnsi="Times New Roman" w:cs="Times New Roman"/>
                      <w:b/>
                      <w:sz w:val="20"/>
                      <w:szCs w:val="20"/>
                    </w:rPr>
                    <w:t>17-21 год юноши</w:t>
                  </w:r>
                </w:p>
                <w:p w:rsidR="00E121FE" w:rsidRPr="009376F5" w:rsidRDefault="00E121FE" w:rsidP="00E121FE">
                  <w:pPr>
                    <w:rPr>
                      <w:rFonts w:ascii="Times New Roman" w:hAnsi="Times New Roman" w:cs="Times New Roman"/>
                      <w:b/>
                      <w:sz w:val="20"/>
                      <w:szCs w:val="20"/>
                    </w:rPr>
                  </w:pPr>
                  <w:r w:rsidRPr="009376F5">
                    <w:rPr>
                      <w:rFonts w:ascii="Times New Roman" w:hAnsi="Times New Roman" w:cs="Times New Roman"/>
                      <w:b/>
                      <w:sz w:val="20"/>
                      <w:szCs w:val="20"/>
                    </w:rPr>
                    <w:t>16-20 лет девушки</w:t>
                  </w:r>
                </w:p>
              </w:txbxContent>
            </v:textbox>
          </v:shape>
        </w:pict>
      </w:r>
    </w:p>
    <w:p w:rsidR="00E121FE" w:rsidRPr="00E121FE" w:rsidRDefault="00E121FE" w:rsidP="00E121FE">
      <w:pPr>
        <w:spacing w:after="0"/>
        <w:jc w:val="both"/>
        <w:rPr>
          <w:rFonts w:ascii="Times New Roman" w:hAnsi="Times New Roman" w:cs="Times New Roman"/>
          <w:sz w:val="28"/>
          <w:szCs w:val="28"/>
        </w:rPr>
      </w:pPr>
    </w:p>
    <w:p w:rsidR="00E121FE" w:rsidRPr="00E121FE" w:rsidRDefault="00E121FE" w:rsidP="00E121FE">
      <w:pPr>
        <w:spacing w:after="0"/>
        <w:jc w:val="both"/>
        <w:rPr>
          <w:rFonts w:ascii="Times New Roman" w:hAnsi="Times New Roman" w:cs="Times New Roman"/>
          <w:sz w:val="28"/>
          <w:szCs w:val="28"/>
        </w:rPr>
      </w:pPr>
    </w:p>
    <w:p w:rsidR="00E121FE" w:rsidRPr="00E121FE" w:rsidRDefault="00C56A4B" w:rsidP="00E121FE">
      <w:pPr>
        <w:spacing w:after="0"/>
        <w:jc w:val="both"/>
        <w:rPr>
          <w:rFonts w:ascii="Times New Roman" w:hAnsi="Times New Roman" w:cs="Times New Roman"/>
          <w:sz w:val="28"/>
          <w:szCs w:val="28"/>
        </w:rPr>
      </w:pPr>
      <w:r>
        <w:rPr>
          <w:rFonts w:ascii="Times New Roman" w:hAnsi="Times New Roman" w:cs="Times New Roman"/>
          <w:noProof/>
          <w:sz w:val="28"/>
          <w:szCs w:val="28"/>
        </w:rPr>
        <w:pict>
          <v:shape id="_x0000_s1036" type="#_x0000_t202" style="position:absolute;left:0;text-align:left;margin-left:171pt;margin-top:10.2pt;width:165pt;height:56.25pt;z-index:251672576" fillcolor="white [3201]" strokecolor="#b2a1c7 [1943]" strokeweight="1pt">
            <v:fill color2="#ccc0d9 [1303]" focusposition="1" focussize="" focus="100%" type="gradient"/>
            <v:shadow on="t" type="perspective" color="#3f3151 [1607]" opacity=".5" offset="1pt" offset2="-3pt"/>
            <v:textbox>
              <w:txbxContent>
                <w:p w:rsidR="00E121FE" w:rsidRPr="009376F5" w:rsidRDefault="00E121FE" w:rsidP="00E121FE">
                  <w:pPr>
                    <w:rPr>
                      <w:rFonts w:ascii="Times New Roman" w:hAnsi="Times New Roman" w:cs="Times New Roman"/>
                      <w:b/>
                      <w:sz w:val="20"/>
                      <w:szCs w:val="20"/>
                    </w:rPr>
                  </w:pPr>
                  <w:r w:rsidRPr="009376F5">
                    <w:rPr>
                      <w:rFonts w:ascii="Times New Roman" w:hAnsi="Times New Roman" w:cs="Times New Roman"/>
                      <w:b/>
                      <w:sz w:val="20"/>
                      <w:szCs w:val="20"/>
                    </w:rPr>
                    <w:t>2.Средний школьный возраст или подростковый возраст-</w:t>
                  </w:r>
                </w:p>
                <w:p w:rsidR="00E121FE" w:rsidRPr="009376F5" w:rsidRDefault="00E121FE" w:rsidP="00E121FE">
                  <w:pPr>
                    <w:rPr>
                      <w:rFonts w:ascii="Times New Roman" w:hAnsi="Times New Roman" w:cs="Times New Roman"/>
                      <w:b/>
                      <w:sz w:val="20"/>
                      <w:szCs w:val="20"/>
                    </w:rPr>
                  </w:pPr>
                  <w:r w:rsidRPr="009376F5">
                    <w:rPr>
                      <w:rFonts w:ascii="Times New Roman" w:hAnsi="Times New Roman" w:cs="Times New Roman"/>
                      <w:b/>
                      <w:sz w:val="20"/>
                      <w:szCs w:val="20"/>
                    </w:rPr>
                    <w:t>13-16лет мальчики</w:t>
                  </w:r>
                </w:p>
                <w:p w:rsidR="00E121FE" w:rsidRPr="009376F5" w:rsidRDefault="00E121FE" w:rsidP="00E121FE">
                  <w:pPr>
                    <w:rPr>
                      <w:rFonts w:ascii="Times New Roman" w:hAnsi="Times New Roman" w:cs="Times New Roman"/>
                      <w:b/>
                      <w:sz w:val="20"/>
                      <w:szCs w:val="20"/>
                    </w:rPr>
                  </w:pPr>
                  <w:r w:rsidRPr="009376F5">
                    <w:rPr>
                      <w:rFonts w:ascii="Times New Roman" w:hAnsi="Times New Roman" w:cs="Times New Roman"/>
                      <w:b/>
                      <w:sz w:val="20"/>
                      <w:szCs w:val="20"/>
                    </w:rPr>
                    <w:t>12-15девочки</w:t>
                  </w:r>
                </w:p>
              </w:txbxContent>
            </v:textbox>
          </v:shape>
        </w:pict>
      </w:r>
    </w:p>
    <w:p w:rsidR="00E121FE" w:rsidRPr="00E121FE" w:rsidRDefault="00E121FE" w:rsidP="00E121FE">
      <w:pPr>
        <w:spacing w:after="0"/>
        <w:jc w:val="both"/>
        <w:rPr>
          <w:rFonts w:ascii="Times New Roman" w:hAnsi="Times New Roman" w:cs="Times New Roman"/>
          <w:sz w:val="28"/>
          <w:szCs w:val="28"/>
        </w:rPr>
      </w:pPr>
    </w:p>
    <w:p w:rsidR="00E121FE" w:rsidRPr="00E121FE" w:rsidRDefault="00E121FE" w:rsidP="00E121FE">
      <w:pPr>
        <w:spacing w:after="0"/>
        <w:jc w:val="both"/>
        <w:rPr>
          <w:rFonts w:ascii="Times New Roman" w:hAnsi="Times New Roman" w:cs="Times New Roman"/>
          <w:sz w:val="28"/>
          <w:szCs w:val="28"/>
        </w:rPr>
      </w:pPr>
    </w:p>
    <w:p w:rsidR="00E121FE" w:rsidRPr="00E121FE" w:rsidRDefault="00E121FE" w:rsidP="00E121FE">
      <w:pPr>
        <w:spacing w:after="0"/>
        <w:jc w:val="both"/>
        <w:rPr>
          <w:rFonts w:ascii="Times New Roman" w:hAnsi="Times New Roman" w:cs="Times New Roman"/>
          <w:sz w:val="28"/>
          <w:szCs w:val="28"/>
        </w:rPr>
      </w:pPr>
    </w:p>
    <w:p w:rsidR="00E121FE" w:rsidRPr="00E121FE" w:rsidRDefault="00E121FE" w:rsidP="00E121FE">
      <w:pPr>
        <w:spacing w:after="0"/>
        <w:jc w:val="both"/>
        <w:rPr>
          <w:rFonts w:ascii="Times New Roman" w:hAnsi="Times New Roman" w:cs="Times New Roman"/>
          <w:sz w:val="28"/>
          <w:szCs w:val="28"/>
        </w:rPr>
      </w:pPr>
      <w:r w:rsidRPr="00E121FE">
        <w:rPr>
          <w:rStyle w:val="8"/>
          <w:rFonts w:eastAsia="Courier New"/>
          <w:sz w:val="28"/>
          <w:szCs w:val="28"/>
        </w:rPr>
        <w:t>и подростковвозраст-</w:t>
      </w:r>
    </w:p>
    <w:p w:rsidR="00E121FE" w:rsidRPr="00E121FE" w:rsidRDefault="00E121FE" w:rsidP="00E121FE">
      <w:pPr>
        <w:spacing w:after="0"/>
        <w:jc w:val="both"/>
        <w:rPr>
          <w:rFonts w:ascii="Times New Roman" w:hAnsi="Times New Roman" w:cs="Times New Roman"/>
          <w:sz w:val="28"/>
          <w:szCs w:val="28"/>
        </w:rPr>
      </w:pPr>
      <w:r w:rsidRPr="00E121FE">
        <w:rPr>
          <w:rStyle w:val="6"/>
          <w:rFonts w:eastAsia="Courier New"/>
          <w:sz w:val="28"/>
          <w:szCs w:val="28"/>
        </w:rPr>
        <w:t xml:space="preserve">13-16 </w:t>
      </w:r>
      <w:r w:rsidRPr="00E121FE">
        <w:rPr>
          <w:rFonts w:ascii="Times New Roman" w:hAnsi="Times New Roman" w:cs="Times New Roman"/>
          <w:sz w:val="28"/>
          <w:szCs w:val="28"/>
        </w:rPr>
        <w:t>Учитывая интенсивность, не одновременность , неравномерность роста и развития, а также низкую сопротивляемость (ранимость) детского организма, первостепенное значение в первые годы жизни имеют оздоровительные задачи:</w:t>
      </w:r>
    </w:p>
    <w:p w:rsidR="00E121FE" w:rsidRPr="00E121FE" w:rsidRDefault="00E121FE" w:rsidP="00E121FE">
      <w:pPr>
        <w:spacing w:after="0"/>
        <w:ind w:firstLine="708"/>
        <w:jc w:val="both"/>
        <w:rPr>
          <w:rFonts w:ascii="Times New Roman" w:hAnsi="Times New Roman" w:cs="Times New Roman"/>
          <w:sz w:val="28"/>
          <w:szCs w:val="28"/>
        </w:rPr>
      </w:pPr>
      <w:r w:rsidRPr="00E121FE">
        <w:rPr>
          <w:rFonts w:ascii="Times New Roman" w:hAnsi="Times New Roman" w:cs="Times New Roman"/>
          <w:sz w:val="28"/>
          <w:szCs w:val="28"/>
        </w:rPr>
        <w:t>1.</w:t>
      </w:r>
      <w:r w:rsidR="000554BA">
        <w:rPr>
          <w:rFonts w:ascii="Times New Roman" w:hAnsi="Times New Roman" w:cs="Times New Roman"/>
          <w:sz w:val="28"/>
          <w:szCs w:val="28"/>
          <w:lang w:val="kk-KZ"/>
        </w:rPr>
        <w:t xml:space="preserve"> </w:t>
      </w:r>
      <w:r w:rsidRPr="00E121FE">
        <w:rPr>
          <w:rFonts w:ascii="Times New Roman" w:hAnsi="Times New Roman" w:cs="Times New Roman"/>
          <w:sz w:val="28"/>
          <w:szCs w:val="28"/>
        </w:rPr>
        <w:t>Охрана жизни, борьба с заболеваемостью, закаливание, повышение сопротивляемости организма неблагоприятным влиянием внешней среды.</w:t>
      </w:r>
    </w:p>
    <w:p w:rsidR="00E121FE" w:rsidRPr="00E121FE" w:rsidRDefault="00E121FE" w:rsidP="00E121FE">
      <w:pPr>
        <w:spacing w:after="0"/>
        <w:ind w:firstLine="708"/>
        <w:jc w:val="both"/>
        <w:rPr>
          <w:rFonts w:ascii="Times New Roman" w:hAnsi="Times New Roman" w:cs="Times New Roman"/>
          <w:sz w:val="28"/>
          <w:szCs w:val="28"/>
        </w:rPr>
      </w:pPr>
      <w:r w:rsidRPr="00E121FE">
        <w:rPr>
          <w:rFonts w:ascii="Times New Roman" w:hAnsi="Times New Roman" w:cs="Times New Roman"/>
          <w:sz w:val="28"/>
          <w:szCs w:val="28"/>
        </w:rPr>
        <w:t>2.</w:t>
      </w:r>
      <w:r w:rsidR="000554BA">
        <w:rPr>
          <w:rFonts w:ascii="Times New Roman" w:hAnsi="Times New Roman" w:cs="Times New Roman"/>
          <w:sz w:val="28"/>
          <w:szCs w:val="28"/>
          <w:lang w:val="kk-KZ"/>
        </w:rPr>
        <w:t xml:space="preserve"> </w:t>
      </w:r>
      <w:r w:rsidRPr="00E121FE">
        <w:rPr>
          <w:rFonts w:ascii="Times New Roman" w:hAnsi="Times New Roman" w:cs="Times New Roman"/>
          <w:sz w:val="28"/>
          <w:szCs w:val="28"/>
        </w:rPr>
        <w:t>Содействие своевременному и гармоничному развитию всех систем организма расширение его функциональных возможностей, формирование правильной осанки и стопы, развитие быстроты, ловкости и выносливости.</w:t>
      </w:r>
    </w:p>
    <w:p w:rsidR="00E121FE" w:rsidRPr="00E121FE" w:rsidRDefault="00E121FE" w:rsidP="00E121FE">
      <w:pPr>
        <w:spacing w:after="0"/>
        <w:ind w:firstLine="708"/>
        <w:jc w:val="both"/>
        <w:rPr>
          <w:rFonts w:ascii="Times New Roman" w:hAnsi="Times New Roman" w:cs="Times New Roman"/>
          <w:sz w:val="28"/>
          <w:szCs w:val="28"/>
        </w:rPr>
      </w:pPr>
      <w:r w:rsidRPr="00E121FE">
        <w:rPr>
          <w:rFonts w:ascii="Times New Roman" w:hAnsi="Times New Roman" w:cs="Times New Roman"/>
          <w:sz w:val="28"/>
          <w:szCs w:val="28"/>
        </w:rPr>
        <w:t>Наряду с  у язвительностью детского организма ему присуще высочайшая пластичность, реактивность всех тканей, высокий уровень обменных процессов. Ребенок прекрасно приспосабливается к изменяющимся условиям, физической нагрузке. Его отличает высокая восприимчивость к усвоению доступных ему знаний и умений. Поэтому важно решать т образовательные задачи:</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rPr>
        <w:t>1.Прививать навыки личной и общественной гигиены.</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rPr>
        <w:t>2.Формировать умения в жизненно необходимых двигательных действиях (ходьба, беге, прыжках и др.), а также движениях, составляющих основу для дальнейших занятий плаванием, ходьба на лыжах, бегом на коньках. Ездой на велосипеде и др.</w:t>
      </w:r>
    </w:p>
    <w:p w:rsidR="00E121FE" w:rsidRPr="00E121FE" w:rsidRDefault="00E121FE" w:rsidP="00E121FE">
      <w:pPr>
        <w:spacing w:after="0"/>
        <w:jc w:val="both"/>
        <w:rPr>
          <w:rFonts w:ascii="Times New Roman" w:hAnsi="Times New Roman" w:cs="Times New Roman"/>
          <w:sz w:val="28"/>
          <w:szCs w:val="28"/>
        </w:rPr>
      </w:pPr>
      <w:r w:rsidRPr="00E121FE">
        <w:rPr>
          <w:rFonts w:ascii="Times New Roman" w:hAnsi="Times New Roman" w:cs="Times New Roman"/>
          <w:sz w:val="28"/>
          <w:szCs w:val="28"/>
        </w:rPr>
        <w:t>3.Формировать первоначальные знания, связанные с занятиями физическими упражнениями, и интерес к ним.</w:t>
      </w:r>
    </w:p>
    <w:p w:rsidR="00915D0D" w:rsidRPr="00AB7AF7" w:rsidRDefault="00915D0D" w:rsidP="00B9669F">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b/>
          <w:bCs/>
          <w:sz w:val="28"/>
          <w:szCs w:val="28"/>
        </w:rPr>
        <w:t xml:space="preserve">Методические указания к выполнению </w:t>
      </w:r>
      <w:r>
        <w:rPr>
          <w:rFonts w:ascii="Times New Roman" w:hAnsi="Times New Roman" w:cs="Times New Roman"/>
          <w:b/>
          <w:bCs/>
          <w:sz w:val="28"/>
          <w:szCs w:val="28"/>
        </w:rPr>
        <w:t>практических</w:t>
      </w:r>
      <w:r w:rsidRPr="00AB7AF7">
        <w:rPr>
          <w:rFonts w:ascii="Times New Roman" w:hAnsi="Times New Roman" w:cs="Times New Roman"/>
          <w:b/>
          <w:bCs/>
          <w:sz w:val="28"/>
          <w:szCs w:val="28"/>
        </w:rPr>
        <w:t xml:space="preserve"> работ. </w:t>
      </w:r>
      <w:r w:rsidRPr="00AB7AF7">
        <w:rPr>
          <w:rFonts w:ascii="Times New Roman" w:hAnsi="Times New Roman" w:cs="Times New Roman"/>
          <w:sz w:val="28"/>
          <w:szCs w:val="28"/>
        </w:rPr>
        <w:t>При изучении курса «</w:t>
      </w:r>
      <w:r w:rsidR="00B9669F" w:rsidRPr="00C75FBF">
        <w:rPr>
          <w:rFonts w:ascii="Times New Roman" w:hAnsi="Times New Roman"/>
          <w:sz w:val="28"/>
          <w:szCs w:val="28"/>
          <w:lang w:val="kk-KZ" w:eastAsia="ko-KR"/>
        </w:rPr>
        <w:t>Психология физической культуры и спорта</w:t>
      </w:r>
      <w:r w:rsidRPr="00AB7AF7">
        <w:rPr>
          <w:rFonts w:ascii="Times New Roman" w:hAnsi="Times New Roman" w:cs="Times New Roman"/>
          <w:sz w:val="28"/>
          <w:szCs w:val="28"/>
        </w:rPr>
        <w:t xml:space="preserve">» предусмотрены не только теоретические, но и практические занятия. Основная цель этих занятий – углубление изучения теоретического материала и выработка </w:t>
      </w:r>
      <w:r w:rsidRPr="00AB7AF7">
        <w:rPr>
          <w:rFonts w:ascii="Times New Roman" w:hAnsi="Times New Roman" w:cs="Times New Roman"/>
          <w:sz w:val="28"/>
          <w:szCs w:val="28"/>
        </w:rPr>
        <w:lastRenderedPageBreak/>
        <w:t>навыков физиологического эксперимента, необходимых будущему педагогу для его дальнейшей работы в школе.</w:t>
      </w:r>
    </w:p>
    <w:p w:rsidR="00915D0D" w:rsidRPr="00AB7AF7" w:rsidRDefault="00915D0D" w:rsidP="009901B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Прежде чем приступить к работе, студент должен осмыслить ее значение и цель, внимательно прочитать и уяснить, что ему нужно сделать, как ее оформить, затем – изучить теоретический материал по рекомендуемой литературе. Консультация у преподавателя дается в указанное время на кафедре.</w:t>
      </w:r>
    </w:p>
    <w:p w:rsidR="00915D0D"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 xml:space="preserve">Основная цель данного руководства – углубление изучения теоретического материала, освоение методик физиологических исследований, используемых для изучения деятельности различных функциональных систем организма, выработка навыков физиологического эксперимента, знакомство с правилами статистической обработки результатов. Каждое занятие включает в себя цель, методические указания к выполнению работы и задания на самостоятельную работу. </w:t>
      </w:r>
    </w:p>
    <w:p w:rsidR="00915D0D"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К </w:t>
      </w:r>
      <w:r>
        <w:rPr>
          <w:rFonts w:ascii="Times New Roman" w:hAnsi="Times New Roman" w:cs="Times New Roman"/>
          <w:sz w:val="28"/>
          <w:szCs w:val="28"/>
        </w:rPr>
        <w:t>практическим</w:t>
      </w:r>
      <w:r w:rsidRPr="00AB7AF7">
        <w:rPr>
          <w:rFonts w:ascii="Times New Roman" w:hAnsi="Times New Roman" w:cs="Times New Roman"/>
          <w:sz w:val="28"/>
          <w:szCs w:val="28"/>
        </w:rPr>
        <w:t xml:space="preserve"> занятиям студенты могут приступить после прослушивания лекции по соответствующей теме, либо после самостоятельного изучения темы. Для этого в начале каждого занятия дается небольшой теоретический материал по соответствующей теме, а в конце - предлагается перечень вопросов для теоретической подготовки студентов по материалам лекций и учебника. Некоторый материал легче усваивается при группировке его в таблицы, либо в виде схем. Поэтому в большинстве тем текст сопровождается рисунками, схемами, таблицами. При подготовке к экзамену целесообразно делать зарисовки органов с обозначением их частей. </w:t>
      </w:r>
    </w:p>
    <w:p w:rsidR="00E90DAD" w:rsidRPr="00DA710A" w:rsidRDefault="00E90DAD" w:rsidP="00DA710A">
      <w:pPr>
        <w:spacing w:after="0"/>
        <w:ind w:firstLine="708"/>
        <w:rPr>
          <w:rFonts w:ascii="Times New Roman" w:hAnsi="Times New Roman" w:cs="Times New Roman"/>
          <w:b/>
          <w:sz w:val="28"/>
          <w:szCs w:val="28"/>
          <w:lang w:val="kk-KZ"/>
        </w:rPr>
      </w:pPr>
      <w:r w:rsidRPr="00DA710A">
        <w:rPr>
          <w:rFonts w:ascii="Times New Roman" w:hAnsi="Times New Roman" w:cs="Times New Roman"/>
          <w:b/>
          <w:sz w:val="28"/>
          <w:szCs w:val="28"/>
        </w:rPr>
        <w:t>Задание №</w:t>
      </w:r>
      <w:r w:rsidR="009F6689">
        <w:rPr>
          <w:rFonts w:ascii="Times New Roman" w:hAnsi="Times New Roman" w:cs="Times New Roman"/>
          <w:b/>
          <w:sz w:val="28"/>
          <w:szCs w:val="28"/>
          <w:lang w:val="kk-KZ"/>
        </w:rPr>
        <w:t xml:space="preserve"> </w:t>
      </w:r>
      <w:r w:rsidRPr="00DA710A">
        <w:rPr>
          <w:rFonts w:ascii="Times New Roman" w:hAnsi="Times New Roman" w:cs="Times New Roman"/>
          <w:b/>
          <w:sz w:val="28"/>
          <w:szCs w:val="28"/>
        </w:rPr>
        <w:t>22 Классификация, структура и содержание фитнесс-программ. Особенности профессиональной деятельности специалистов по оздоровительному фитнессу.</w:t>
      </w:r>
    </w:p>
    <w:p w:rsidR="00E90DAD" w:rsidRPr="00DA710A" w:rsidRDefault="00E90DAD" w:rsidP="00DA710A">
      <w:pPr>
        <w:spacing w:after="0"/>
        <w:ind w:firstLine="708"/>
        <w:rPr>
          <w:rFonts w:ascii="Times New Roman" w:hAnsi="Times New Roman" w:cs="Times New Roman"/>
          <w:b/>
          <w:sz w:val="28"/>
          <w:szCs w:val="28"/>
        </w:rPr>
      </w:pPr>
      <w:r w:rsidRPr="00DA710A">
        <w:rPr>
          <w:rFonts w:ascii="Times New Roman" w:hAnsi="Times New Roman" w:cs="Times New Roman"/>
          <w:b/>
          <w:sz w:val="28"/>
          <w:szCs w:val="28"/>
        </w:rPr>
        <w:t>Презентация.</w:t>
      </w:r>
    </w:p>
    <w:p w:rsidR="00E90DAD" w:rsidRPr="00DA710A" w:rsidRDefault="00E90DAD" w:rsidP="00DA710A">
      <w:pPr>
        <w:spacing w:after="0"/>
        <w:jc w:val="both"/>
        <w:rPr>
          <w:rFonts w:ascii="Times New Roman" w:hAnsi="Times New Roman" w:cs="Times New Roman"/>
          <w:sz w:val="28"/>
          <w:szCs w:val="28"/>
        </w:rPr>
      </w:pPr>
      <w:r w:rsidRPr="00DA710A">
        <w:rPr>
          <w:rFonts w:ascii="Times New Roman" w:hAnsi="Times New Roman" w:cs="Times New Roman"/>
          <w:sz w:val="28"/>
          <w:szCs w:val="28"/>
        </w:rPr>
        <w:t>1 .Классификация, структура и содержание фитнесс-программ.</w:t>
      </w:r>
    </w:p>
    <w:p w:rsidR="00E90DAD" w:rsidRPr="00DA710A" w:rsidRDefault="00E90DAD" w:rsidP="00DA710A">
      <w:pPr>
        <w:spacing w:after="0"/>
        <w:jc w:val="both"/>
        <w:rPr>
          <w:rFonts w:ascii="Times New Roman" w:hAnsi="Times New Roman" w:cs="Times New Roman"/>
          <w:sz w:val="28"/>
          <w:szCs w:val="28"/>
        </w:rPr>
      </w:pPr>
      <w:r w:rsidRPr="00DA710A">
        <w:rPr>
          <w:rFonts w:ascii="Times New Roman" w:hAnsi="Times New Roman" w:cs="Times New Roman"/>
          <w:sz w:val="28"/>
          <w:szCs w:val="28"/>
        </w:rPr>
        <w:t>2.Особенности профессиональной деятельности специалистов по оздоровительному фитнессу.</w:t>
      </w:r>
    </w:p>
    <w:p w:rsidR="00E90DAD" w:rsidRPr="00DA710A" w:rsidRDefault="00E90DAD" w:rsidP="00DA710A">
      <w:pPr>
        <w:spacing w:after="0"/>
        <w:jc w:val="both"/>
        <w:rPr>
          <w:rFonts w:ascii="Times New Roman" w:hAnsi="Times New Roman" w:cs="Times New Roman"/>
          <w:sz w:val="28"/>
          <w:szCs w:val="28"/>
        </w:rPr>
      </w:pPr>
      <w:r w:rsidRPr="00DA710A">
        <w:rPr>
          <w:rFonts w:ascii="Times New Roman" w:hAnsi="Times New Roman" w:cs="Times New Roman"/>
          <w:sz w:val="28"/>
          <w:szCs w:val="28"/>
        </w:rPr>
        <w:t>Средства:</w:t>
      </w:r>
    </w:p>
    <w:p w:rsidR="00E90DAD" w:rsidRPr="00DA710A" w:rsidRDefault="009F5D81" w:rsidP="00E90DAD">
      <w:pPr>
        <w:spacing w:after="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kk-KZ"/>
        </w:rPr>
        <w:t xml:space="preserve">. </w:t>
      </w:r>
      <w:r w:rsidR="00A668A0">
        <w:rPr>
          <w:rFonts w:ascii="Times New Roman" w:hAnsi="Times New Roman" w:cs="Times New Roman"/>
          <w:sz w:val="28"/>
          <w:szCs w:val="28"/>
          <w:lang w:val="kk-KZ"/>
        </w:rPr>
        <w:t>Ф</w:t>
      </w:r>
      <w:r w:rsidR="002B1217">
        <w:rPr>
          <w:rFonts w:ascii="Times New Roman" w:hAnsi="Times New Roman" w:cs="Times New Roman"/>
          <w:sz w:val="28"/>
          <w:szCs w:val="28"/>
        </w:rPr>
        <w:t>изические упражнения-</w:t>
      </w:r>
      <w:r w:rsidR="00E90DAD" w:rsidRPr="00DA710A">
        <w:rPr>
          <w:rFonts w:ascii="Times New Roman" w:hAnsi="Times New Roman" w:cs="Times New Roman"/>
          <w:sz w:val="28"/>
          <w:szCs w:val="28"/>
        </w:rPr>
        <w:t>двигательные действие, созданное и применяемое для физического совершенствования человека.</w:t>
      </w:r>
    </w:p>
    <w:p w:rsidR="00E90DAD" w:rsidRPr="00DA710A" w:rsidRDefault="00E90DAD" w:rsidP="00E90DAD">
      <w:pPr>
        <w:spacing w:after="0"/>
        <w:jc w:val="both"/>
        <w:rPr>
          <w:rFonts w:ascii="Times New Roman" w:hAnsi="Times New Roman" w:cs="Times New Roman"/>
          <w:sz w:val="28"/>
          <w:szCs w:val="28"/>
        </w:rPr>
      </w:pPr>
      <w:r w:rsidRPr="00DA710A">
        <w:rPr>
          <w:rFonts w:ascii="Times New Roman" w:hAnsi="Times New Roman" w:cs="Times New Roman"/>
          <w:sz w:val="28"/>
          <w:szCs w:val="28"/>
        </w:rPr>
        <w:t>2.</w:t>
      </w:r>
      <w:r w:rsidR="009F5D81">
        <w:rPr>
          <w:rFonts w:ascii="Times New Roman" w:hAnsi="Times New Roman" w:cs="Times New Roman"/>
          <w:sz w:val="28"/>
          <w:szCs w:val="28"/>
          <w:lang w:val="kk-KZ"/>
        </w:rPr>
        <w:t xml:space="preserve"> </w:t>
      </w:r>
      <w:r w:rsidR="00A668A0">
        <w:rPr>
          <w:rFonts w:ascii="Times New Roman" w:hAnsi="Times New Roman" w:cs="Times New Roman"/>
          <w:sz w:val="28"/>
          <w:szCs w:val="28"/>
          <w:lang w:val="kk-KZ"/>
        </w:rPr>
        <w:t>Г</w:t>
      </w:r>
      <w:r w:rsidRPr="00DA710A">
        <w:rPr>
          <w:rFonts w:ascii="Times New Roman" w:hAnsi="Times New Roman" w:cs="Times New Roman"/>
          <w:sz w:val="28"/>
          <w:szCs w:val="28"/>
        </w:rPr>
        <w:t>игиенические факторы-средства, которые обеспечивают жизнедеятельность человека вне процесса физического воспитания: нормы личной и общественной гигиены труда, быта, отдыха, питания, т.е. все то, что обеспечивает предпосылки для полноценных занятий физическими упражнениями.</w:t>
      </w:r>
    </w:p>
    <w:p w:rsidR="00E90DAD" w:rsidRPr="00DA710A" w:rsidRDefault="00E90DAD" w:rsidP="00E90DAD">
      <w:pPr>
        <w:spacing w:after="0"/>
        <w:jc w:val="both"/>
        <w:rPr>
          <w:rFonts w:ascii="Times New Roman" w:hAnsi="Times New Roman" w:cs="Times New Roman"/>
          <w:sz w:val="28"/>
          <w:szCs w:val="28"/>
        </w:rPr>
      </w:pPr>
      <w:r w:rsidRPr="00DA710A">
        <w:rPr>
          <w:rFonts w:ascii="Times New Roman" w:hAnsi="Times New Roman" w:cs="Times New Roman"/>
          <w:sz w:val="28"/>
          <w:szCs w:val="28"/>
        </w:rPr>
        <w:t>3.</w:t>
      </w:r>
      <w:r w:rsidR="009F5D81">
        <w:rPr>
          <w:rFonts w:ascii="Times New Roman" w:hAnsi="Times New Roman" w:cs="Times New Roman"/>
          <w:sz w:val="28"/>
          <w:szCs w:val="28"/>
          <w:lang w:val="kk-KZ"/>
        </w:rPr>
        <w:t xml:space="preserve"> </w:t>
      </w:r>
      <w:r w:rsidR="00A668A0">
        <w:rPr>
          <w:rFonts w:ascii="Times New Roman" w:hAnsi="Times New Roman" w:cs="Times New Roman"/>
          <w:sz w:val="28"/>
          <w:szCs w:val="28"/>
          <w:lang w:val="kk-KZ"/>
        </w:rPr>
        <w:t>И</w:t>
      </w:r>
      <w:r w:rsidRPr="00DA710A">
        <w:rPr>
          <w:rFonts w:ascii="Times New Roman" w:hAnsi="Times New Roman" w:cs="Times New Roman"/>
          <w:sz w:val="28"/>
          <w:szCs w:val="28"/>
        </w:rPr>
        <w:t>спользование естественных сил природы в процессе физического воспитания самостоятельные средства оздоровления в виде солнечных, воздушных и водных ванн.</w:t>
      </w:r>
    </w:p>
    <w:p w:rsidR="00E90DAD" w:rsidRPr="00DA710A" w:rsidRDefault="00E90DAD" w:rsidP="00D166EA">
      <w:pPr>
        <w:spacing w:after="0"/>
        <w:ind w:firstLine="708"/>
        <w:jc w:val="both"/>
        <w:rPr>
          <w:rFonts w:ascii="Times New Roman" w:hAnsi="Times New Roman" w:cs="Times New Roman"/>
          <w:sz w:val="28"/>
          <w:szCs w:val="28"/>
        </w:rPr>
      </w:pPr>
      <w:r w:rsidRPr="00DA710A">
        <w:rPr>
          <w:rFonts w:ascii="Times New Roman" w:hAnsi="Times New Roman" w:cs="Times New Roman"/>
          <w:sz w:val="28"/>
          <w:szCs w:val="28"/>
        </w:rPr>
        <w:lastRenderedPageBreak/>
        <w:t>Методы. Метод обучения- это система действий учителя в процессе преподавания, а ученика при усвоении учебного материала.</w:t>
      </w:r>
    </w:p>
    <w:p w:rsidR="00E90DAD" w:rsidRPr="00DA710A" w:rsidRDefault="00E90DAD" w:rsidP="00BE3584">
      <w:pPr>
        <w:spacing w:after="0"/>
        <w:jc w:val="center"/>
        <w:rPr>
          <w:rFonts w:ascii="Times New Roman" w:hAnsi="Times New Roman" w:cs="Times New Roman"/>
          <w:b/>
          <w:sz w:val="28"/>
          <w:szCs w:val="28"/>
        </w:rPr>
      </w:pPr>
      <w:r w:rsidRPr="00DA710A">
        <w:rPr>
          <w:rFonts w:ascii="Times New Roman" w:hAnsi="Times New Roman" w:cs="Times New Roman"/>
          <w:b/>
          <w:sz w:val="28"/>
          <w:szCs w:val="28"/>
        </w:rPr>
        <w:t>КЛАССИФИКАЦИЯ МЕТОДОВ ОБУЧЕНИЯ</w:t>
      </w:r>
    </w:p>
    <w:p w:rsidR="00E90DAD" w:rsidRPr="00DA710A" w:rsidRDefault="00C56A4B" w:rsidP="00BE3584">
      <w:pPr>
        <w:spacing w:after="0"/>
        <w:rPr>
          <w:rFonts w:ascii="Times New Roman" w:hAnsi="Times New Roman" w:cs="Times New Roman"/>
          <w:b/>
          <w:sz w:val="28"/>
          <w:szCs w:val="28"/>
        </w:rPr>
      </w:pPr>
      <w:r w:rsidRPr="00C56A4B">
        <w:rPr>
          <w:rFonts w:ascii="Times New Roman" w:hAnsi="Times New Roman" w:cs="Times New Roman"/>
          <w:noProof/>
          <w:sz w:val="28"/>
          <w:szCs w:val="28"/>
        </w:rPr>
        <w:pict>
          <v:shape id="_x0000_s1026" type="#_x0000_t202" style="position:absolute;margin-left:174pt;margin-top:2pt;width:146.25pt;height:42pt;z-index:251661312;mso-width-relative:margin;mso-height-relative:margin" fillcolor="#92cddc [1944]" strokecolor="#92cddc [1944]" strokeweight="1pt">
            <v:fill color2="#daeef3 [664]" angle="-45" focus="-50%" type="gradient"/>
            <v:shadow on="t" type="perspective" color="#205867 [1608]" opacity=".5" offset="1pt" offset2="-3pt"/>
            <v:textbox>
              <w:txbxContent>
                <w:p w:rsidR="00E90DAD" w:rsidRPr="00EF33D7" w:rsidRDefault="00E90DAD" w:rsidP="00E90DAD">
                  <w:pPr>
                    <w:jc w:val="center"/>
                    <w:rPr>
                      <w:rFonts w:ascii="Times New Roman" w:hAnsi="Times New Roman" w:cs="Times New Roman"/>
                      <w:b/>
                    </w:rPr>
                  </w:pPr>
                  <w:r>
                    <w:rPr>
                      <w:rFonts w:ascii="Times New Roman" w:hAnsi="Times New Roman" w:cs="Times New Roman"/>
                      <w:b/>
                    </w:rPr>
                    <w:t>Методы обучения</w:t>
                  </w:r>
                </w:p>
              </w:txbxContent>
            </v:textbox>
          </v:shape>
        </w:pict>
      </w:r>
    </w:p>
    <w:p w:rsidR="00E90DAD" w:rsidRPr="00DA710A" w:rsidRDefault="00E90DAD" w:rsidP="00E90DAD">
      <w:pPr>
        <w:spacing w:after="0"/>
        <w:jc w:val="both"/>
        <w:rPr>
          <w:rFonts w:ascii="Times New Roman" w:hAnsi="Times New Roman" w:cs="Times New Roman"/>
          <w:sz w:val="28"/>
          <w:szCs w:val="28"/>
        </w:rPr>
      </w:pPr>
    </w:p>
    <w:p w:rsidR="00E90DAD" w:rsidRPr="00DA710A" w:rsidRDefault="00C56A4B" w:rsidP="00E90DAD">
      <w:pPr>
        <w:spacing w:after="0"/>
        <w:rPr>
          <w:rFonts w:ascii="Times New Roman" w:hAnsi="Times New Roman" w:cs="Times New Roman"/>
          <w:sz w:val="28"/>
          <w:szCs w:val="28"/>
        </w:rPr>
      </w:pPr>
      <w:r>
        <w:rPr>
          <w:rFonts w:ascii="Times New Roman" w:hAnsi="Times New Roman" w:cs="Times New Roman"/>
          <w:noProof/>
          <w:sz w:val="28"/>
          <w:szCs w:val="28"/>
        </w:rPr>
        <w:pict>
          <v:shape id="_x0000_s1032" type="#_x0000_t32" style="position:absolute;margin-left:254.25pt;margin-top:6.95pt;width:.05pt;height:19.65pt;z-index:251667456" o:connectortype="straight"/>
        </w:pict>
      </w:r>
    </w:p>
    <w:p w:rsidR="00E90DAD" w:rsidRPr="00DA710A" w:rsidRDefault="00C56A4B" w:rsidP="00E90DAD">
      <w:pPr>
        <w:spacing w:after="0"/>
        <w:rPr>
          <w:rFonts w:ascii="Times New Roman" w:hAnsi="Times New Roman" w:cs="Times New Roman"/>
          <w:sz w:val="28"/>
          <w:szCs w:val="28"/>
        </w:rPr>
      </w:pPr>
      <w:r>
        <w:rPr>
          <w:rFonts w:ascii="Times New Roman" w:hAnsi="Times New Roman" w:cs="Times New Roman"/>
          <w:noProof/>
          <w:sz w:val="28"/>
          <w:szCs w:val="28"/>
        </w:rPr>
        <w:pict>
          <v:shape id="_x0000_s1027" type="#_x0000_t202" style="position:absolute;margin-left:332.25pt;margin-top:12.8pt;width:140.25pt;height:40.5pt;z-index:251662336;mso-width-relative:margin;mso-height-relative:margin" fillcolor="#92cddc [1944]" strokecolor="#92cddc [1944]" strokeweight="1pt">
            <v:fill color2="#daeef3 [664]" angle="-45" focus="-50%" type="gradient"/>
            <v:shadow on="t" type="perspective" color="#205867 [1608]" opacity=".5" offset="1pt" offset2="-3pt"/>
            <v:textbox>
              <w:txbxContent>
                <w:p w:rsidR="00E90DAD" w:rsidRPr="00EF33D7" w:rsidRDefault="00E90DAD" w:rsidP="00E90DAD">
                  <w:pPr>
                    <w:jc w:val="center"/>
                    <w:rPr>
                      <w:rFonts w:ascii="Times New Roman" w:hAnsi="Times New Roman" w:cs="Times New Roman"/>
                      <w:b/>
                    </w:rPr>
                  </w:pPr>
                  <w:r>
                    <w:rPr>
                      <w:rFonts w:ascii="Times New Roman" w:hAnsi="Times New Roman" w:cs="Times New Roman"/>
                      <w:b/>
                    </w:rPr>
                    <w:t>Методы наглядного восприятия</w:t>
                  </w:r>
                </w:p>
              </w:txbxContent>
            </v:textbox>
          </v:shape>
        </w:pict>
      </w:r>
      <w:r>
        <w:rPr>
          <w:rFonts w:ascii="Times New Roman" w:hAnsi="Times New Roman" w:cs="Times New Roman"/>
          <w:noProof/>
          <w:sz w:val="28"/>
          <w:szCs w:val="28"/>
        </w:rPr>
        <w:pict>
          <v:shape id="_x0000_s1028" type="#_x0000_t202" style="position:absolute;margin-left:161.25pt;margin-top:12.8pt;width:131.25pt;height:40.5pt;z-index:251663360;mso-width-relative:margin;mso-height-relative:margin" fillcolor="#92cddc [1944]" strokecolor="#92cddc [1944]" strokeweight="1pt">
            <v:fill color2="#daeef3 [664]" angle="-45" focus="-50%" type="gradient"/>
            <v:shadow on="t" type="perspective" color="#205867 [1608]" opacity=".5" offset="1pt" offset2="-3pt"/>
            <v:textbox>
              <w:txbxContent>
                <w:p w:rsidR="00E90DAD" w:rsidRPr="00EF33D7" w:rsidRDefault="00E90DAD" w:rsidP="00E90DAD">
                  <w:pPr>
                    <w:jc w:val="center"/>
                    <w:rPr>
                      <w:rFonts w:ascii="Times New Roman" w:hAnsi="Times New Roman" w:cs="Times New Roman"/>
                      <w:b/>
                    </w:rPr>
                  </w:pPr>
                  <w:r>
                    <w:rPr>
                      <w:rFonts w:ascii="Times New Roman" w:hAnsi="Times New Roman" w:cs="Times New Roman"/>
                      <w:b/>
                    </w:rPr>
                    <w:t>Методы использования слова</w:t>
                  </w:r>
                </w:p>
              </w:txbxContent>
            </v:textbox>
          </v:shape>
        </w:pict>
      </w:r>
      <w:r>
        <w:rPr>
          <w:rFonts w:ascii="Times New Roman" w:hAnsi="Times New Roman" w:cs="Times New Roman"/>
          <w:noProof/>
          <w:sz w:val="28"/>
          <w:szCs w:val="28"/>
        </w:rPr>
        <w:pict>
          <v:shape id="_x0000_s1029" type="#_x0000_t202" style="position:absolute;margin-left:-17.25pt;margin-top:12.8pt;width:140.25pt;height:40.5pt;z-index:251664384;mso-width-relative:margin;mso-height-relative:margin" fillcolor="#92cddc [1944]" strokecolor="#92cddc [1944]" strokeweight="1pt">
            <v:fill color2="#daeef3 [664]" angle="-45" focus="-50%" type="gradient"/>
            <v:shadow on="t" type="perspective" color="#205867 [1608]" opacity=".5" offset="1pt" offset2="-3pt"/>
            <v:textbox>
              <w:txbxContent>
                <w:p w:rsidR="00E90DAD" w:rsidRPr="00EF33D7" w:rsidRDefault="00E90DAD" w:rsidP="00E90DAD">
                  <w:pPr>
                    <w:jc w:val="center"/>
                    <w:rPr>
                      <w:rFonts w:ascii="Times New Roman" w:hAnsi="Times New Roman" w:cs="Times New Roman"/>
                      <w:b/>
                    </w:rPr>
                  </w:pPr>
                  <w:r>
                    <w:rPr>
                      <w:rFonts w:ascii="Times New Roman" w:hAnsi="Times New Roman" w:cs="Times New Roman"/>
                      <w:b/>
                    </w:rPr>
                    <w:t>Практические методы</w:t>
                  </w:r>
                </w:p>
              </w:txbxContent>
            </v:textbox>
          </v:shape>
        </w:pict>
      </w:r>
      <w:r>
        <w:rPr>
          <w:rFonts w:ascii="Times New Roman" w:hAnsi="Times New Roman" w:cs="Times New Roman"/>
          <w:noProof/>
          <w:sz w:val="28"/>
          <w:szCs w:val="28"/>
        </w:rPr>
        <w:pict>
          <v:shape id="_x0000_s1033" type="#_x0000_t32" style="position:absolute;margin-left:453pt;margin-top:.05pt;width:0;height:12.75pt;z-index:251668480" o:connectortype="straight"/>
        </w:pict>
      </w:r>
      <w:r>
        <w:rPr>
          <w:rFonts w:ascii="Times New Roman" w:hAnsi="Times New Roman" w:cs="Times New Roman"/>
          <w:noProof/>
          <w:sz w:val="28"/>
          <w:szCs w:val="28"/>
        </w:rPr>
        <w:pict>
          <v:shape id="_x0000_s1031" type="#_x0000_t32" style="position:absolute;margin-left:35.25pt;margin-top:.05pt;width:0;height:12.75pt;z-index:251666432" o:connectortype="straight"/>
        </w:pict>
      </w:r>
      <w:r>
        <w:rPr>
          <w:rFonts w:ascii="Times New Roman" w:hAnsi="Times New Roman" w:cs="Times New Roman"/>
          <w:noProof/>
          <w:sz w:val="28"/>
          <w:szCs w:val="28"/>
        </w:rPr>
        <w:pict>
          <v:shape id="_x0000_s1030" type="#_x0000_t32" style="position:absolute;margin-left:35.25pt;margin-top:.05pt;width:417.75pt;height:0;z-index:251665408" o:connectortype="straight"/>
        </w:pict>
      </w:r>
    </w:p>
    <w:p w:rsidR="00E90DAD" w:rsidRPr="00DA710A" w:rsidRDefault="00E90DAD" w:rsidP="00E90DAD">
      <w:pPr>
        <w:spacing w:after="0"/>
        <w:rPr>
          <w:rFonts w:ascii="Times New Roman" w:hAnsi="Times New Roman" w:cs="Times New Roman"/>
          <w:sz w:val="28"/>
          <w:szCs w:val="28"/>
        </w:rPr>
      </w:pPr>
    </w:p>
    <w:p w:rsidR="00E90DAD" w:rsidRPr="00DA710A" w:rsidRDefault="00E90DAD" w:rsidP="00E90DAD">
      <w:pPr>
        <w:spacing w:after="0"/>
        <w:rPr>
          <w:rFonts w:ascii="Times New Roman" w:hAnsi="Times New Roman" w:cs="Times New Roman"/>
          <w:sz w:val="28"/>
          <w:szCs w:val="28"/>
        </w:rPr>
      </w:pPr>
    </w:p>
    <w:p w:rsidR="004C7E15" w:rsidRDefault="004C7E15" w:rsidP="00E90DAD">
      <w:pPr>
        <w:spacing w:after="0"/>
        <w:jc w:val="center"/>
        <w:rPr>
          <w:rFonts w:ascii="Times New Roman" w:hAnsi="Times New Roman" w:cs="Times New Roman"/>
          <w:b/>
          <w:sz w:val="28"/>
          <w:szCs w:val="28"/>
          <w:lang w:val="kk-KZ"/>
        </w:rPr>
      </w:pPr>
    </w:p>
    <w:p w:rsidR="00E90DAD" w:rsidRPr="00DA710A" w:rsidRDefault="00E90DAD" w:rsidP="00E90DAD">
      <w:pPr>
        <w:spacing w:after="0"/>
        <w:jc w:val="center"/>
        <w:rPr>
          <w:rFonts w:ascii="Times New Roman" w:hAnsi="Times New Roman" w:cs="Times New Roman"/>
          <w:b/>
          <w:sz w:val="28"/>
          <w:szCs w:val="28"/>
        </w:rPr>
      </w:pPr>
      <w:r w:rsidRPr="00DA710A">
        <w:rPr>
          <w:rFonts w:ascii="Times New Roman" w:hAnsi="Times New Roman" w:cs="Times New Roman"/>
          <w:b/>
          <w:sz w:val="28"/>
          <w:szCs w:val="28"/>
        </w:rPr>
        <w:t>Литература:</w:t>
      </w:r>
    </w:p>
    <w:p w:rsidR="00E90DAD" w:rsidRPr="00DA710A" w:rsidRDefault="00E90DAD" w:rsidP="00E90DAD">
      <w:pPr>
        <w:pStyle w:val="a3"/>
        <w:numPr>
          <w:ilvl w:val="0"/>
          <w:numId w:val="6"/>
        </w:numPr>
        <w:spacing w:after="0"/>
        <w:ind w:left="426" w:hanging="426"/>
        <w:jc w:val="both"/>
        <w:rPr>
          <w:rFonts w:ascii="Times New Roman" w:hAnsi="Times New Roman" w:cs="Times New Roman"/>
          <w:sz w:val="28"/>
          <w:szCs w:val="28"/>
        </w:rPr>
      </w:pPr>
      <w:r w:rsidRPr="00DA710A">
        <w:rPr>
          <w:rFonts w:ascii="Times New Roman" w:hAnsi="Times New Roman" w:cs="Times New Roman"/>
          <w:sz w:val="28"/>
          <w:szCs w:val="28"/>
        </w:rPr>
        <w:t>Иванков Ч.Т. Теоретические основы методики физического воспитания -М.: «Инсан», 2000</w:t>
      </w:r>
    </w:p>
    <w:p w:rsidR="00E90DAD" w:rsidRPr="00DA710A" w:rsidRDefault="00E90DAD" w:rsidP="00E90DAD">
      <w:pPr>
        <w:pStyle w:val="a3"/>
        <w:numPr>
          <w:ilvl w:val="0"/>
          <w:numId w:val="6"/>
        </w:numPr>
        <w:spacing w:after="0"/>
        <w:ind w:left="426" w:hanging="426"/>
        <w:jc w:val="both"/>
        <w:rPr>
          <w:rFonts w:ascii="Times New Roman" w:hAnsi="Times New Roman" w:cs="Times New Roman"/>
          <w:sz w:val="28"/>
          <w:szCs w:val="28"/>
        </w:rPr>
      </w:pPr>
      <w:r w:rsidRPr="00DA710A">
        <w:rPr>
          <w:rFonts w:ascii="Times New Roman" w:hAnsi="Times New Roman" w:cs="Times New Roman"/>
          <w:sz w:val="28"/>
          <w:szCs w:val="28"/>
        </w:rPr>
        <w:t>Холодов Ж.К., Кузнецов В.С. Теория и методики физического воспитания и спорта: Учебное пособие для студентов высших учебных заведений. -М.: Издательский центр «Академия»,2000.-480с</w:t>
      </w:r>
    </w:p>
    <w:p w:rsidR="00E90DAD" w:rsidRPr="00DA710A" w:rsidRDefault="00E90DAD" w:rsidP="00E90DAD">
      <w:pPr>
        <w:pStyle w:val="a3"/>
        <w:numPr>
          <w:ilvl w:val="0"/>
          <w:numId w:val="6"/>
        </w:numPr>
        <w:ind w:left="426" w:hanging="426"/>
        <w:jc w:val="both"/>
        <w:rPr>
          <w:rFonts w:ascii="Times New Roman" w:hAnsi="Times New Roman" w:cs="Times New Roman"/>
          <w:sz w:val="28"/>
          <w:szCs w:val="28"/>
        </w:rPr>
      </w:pPr>
      <w:r w:rsidRPr="00DA710A">
        <w:rPr>
          <w:rFonts w:ascii="Times New Roman" w:hAnsi="Times New Roman" w:cs="Times New Roman"/>
          <w:sz w:val="28"/>
          <w:szCs w:val="28"/>
        </w:rPr>
        <w:t>Теория и методика физического воспитания./Под общ.ред. Л.П.Матвеева и А.Д.Новикова.М.; ФИС,1976,т.1-11.</w:t>
      </w:r>
    </w:p>
    <w:p w:rsidR="00E90DAD" w:rsidRPr="00DA710A" w:rsidRDefault="00E90DAD" w:rsidP="00E90DAD">
      <w:pPr>
        <w:pStyle w:val="a3"/>
        <w:numPr>
          <w:ilvl w:val="0"/>
          <w:numId w:val="6"/>
        </w:numPr>
        <w:ind w:left="426" w:hanging="426"/>
        <w:jc w:val="both"/>
        <w:rPr>
          <w:rFonts w:ascii="Times New Roman" w:hAnsi="Times New Roman" w:cs="Times New Roman"/>
          <w:sz w:val="28"/>
          <w:szCs w:val="28"/>
        </w:rPr>
      </w:pPr>
      <w:r w:rsidRPr="00DA710A">
        <w:rPr>
          <w:rFonts w:ascii="Times New Roman" w:hAnsi="Times New Roman" w:cs="Times New Roman"/>
          <w:sz w:val="28"/>
          <w:szCs w:val="28"/>
        </w:rPr>
        <w:t>Теория</w:t>
      </w:r>
      <w:r w:rsidRPr="00DA710A">
        <w:rPr>
          <w:rFonts w:ascii="Times New Roman" w:hAnsi="Times New Roman" w:cs="Times New Roman"/>
          <w:sz w:val="28"/>
          <w:szCs w:val="28"/>
        </w:rPr>
        <w:tab/>
        <w:t>спорта /Под.ред.В.Н.Платонова -К:Вища школа, 1987.Филин В.П. Теория и методика юношеского спорта: Учебное пособие.- М.,ФИС,1987.</w:t>
      </w:r>
    </w:p>
    <w:p w:rsidR="00E90DAD" w:rsidRPr="00DA710A" w:rsidRDefault="00E90DAD" w:rsidP="00E90DAD">
      <w:pPr>
        <w:pStyle w:val="a3"/>
        <w:numPr>
          <w:ilvl w:val="0"/>
          <w:numId w:val="6"/>
        </w:numPr>
        <w:ind w:left="426" w:hanging="426"/>
        <w:jc w:val="both"/>
        <w:rPr>
          <w:rFonts w:ascii="Times New Roman" w:hAnsi="Times New Roman" w:cs="Times New Roman"/>
          <w:sz w:val="28"/>
          <w:szCs w:val="28"/>
        </w:rPr>
      </w:pPr>
      <w:r w:rsidRPr="00DA710A">
        <w:rPr>
          <w:rFonts w:ascii="Times New Roman" w:hAnsi="Times New Roman" w:cs="Times New Roman"/>
          <w:sz w:val="28"/>
          <w:szCs w:val="28"/>
        </w:rPr>
        <w:t>Теория</w:t>
      </w:r>
      <w:r w:rsidRPr="00DA710A">
        <w:rPr>
          <w:rFonts w:ascii="Times New Roman" w:hAnsi="Times New Roman" w:cs="Times New Roman"/>
          <w:sz w:val="28"/>
          <w:szCs w:val="28"/>
        </w:rPr>
        <w:tab/>
        <w:t>и методика физической культуры /Под ред. В.М.Шияна.- М.: Просвещение, 1988.</w:t>
      </w:r>
    </w:p>
    <w:p w:rsidR="00E90DAD" w:rsidRPr="00DA710A" w:rsidRDefault="00E90DAD" w:rsidP="00E90DAD">
      <w:pPr>
        <w:pStyle w:val="a3"/>
        <w:numPr>
          <w:ilvl w:val="0"/>
          <w:numId w:val="6"/>
        </w:numPr>
        <w:ind w:left="426" w:hanging="426"/>
        <w:jc w:val="both"/>
        <w:rPr>
          <w:rFonts w:ascii="Times New Roman" w:hAnsi="Times New Roman" w:cs="Times New Roman"/>
          <w:sz w:val="28"/>
          <w:szCs w:val="28"/>
        </w:rPr>
      </w:pPr>
      <w:r w:rsidRPr="00DA710A">
        <w:rPr>
          <w:rFonts w:ascii="Times New Roman" w:hAnsi="Times New Roman" w:cs="Times New Roman"/>
          <w:sz w:val="28"/>
          <w:szCs w:val="28"/>
        </w:rPr>
        <w:t>Теория</w:t>
      </w:r>
      <w:r w:rsidRPr="00DA710A">
        <w:rPr>
          <w:rFonts w:ascii="Times New Roman" w:hAnsi="Times New Roman" w:cs="Times New Roman"/>
          <w:sz w:val="28"/>
          <w:szCs w:val="28"/>
        </w:rPr>
        <w:tab/>
        <w:t>и методика физического воспитания: Учебник для студентов фак.физ.культ.пед.институтов /Под ред.Б.А. Ашмарина.-М.:Просвещение, 1990.</w:t>
      </w:r>
    </w:p>
    <w:p w:rsidR="00E90DAD" w:rsidRPr="00DA710A" w:rsidRDefault="00E90DAD" w:rsidP="00E90DAD">
      <w:pPr>
        <w:pStyle w:val="a3"/>
        <w:numPr>
          <w:ilvl w:val="0"/>
          <w:numId w:val="6"/>
        </w:numPr>
        <w:ind w:left="426" w:hanging="426"/>
        <w:jc w:val="both"/>
        <w:rPr>
          <w:rFonts w:ascii="Times New Roman" w:hAnsi="Times New Roman" w:cs="Times New Roman"/>
          <w:sz w:val="28"/>
          <w:szCs w:val="28"/>
        </w:rPr>
      </w:pPr>
      <w:r w:rsidRPr="00DA710A">
        <w:rPr>
          <w:rFonts w:ascii="Times New Roman" w:hAnsi="Times New Roman" w:cs="Times New Roman"/>
          <w:sz w:val="28"/>
          <w:szCs w:val="28"/>
        </w:rPr>
        <w:t>Матвеев.</w:t>
      </w:r>
      <w:r w:rsidR="00FF3852">
        <w:rPr>
          <w:rFonts w:ascii="Times New Roman" w:hAnsi="Times New Roman" w:cs="Times New Roman"/>
          <w:sz w:val="28"/>
          <w:szCs w:val="28"/>
          <w:lang w:val="kk-KZ"/>
        </w:rPr>
        <w:t xml:space="preserve"> </w:t>
      </w:r>
      <w:r w:rsidRPr="00DA710A">
        <w:rPr>
          <w:rFonts w:ascii="Times New Roman" w:hAnsi="Times New Roman" w:cs="Times New Roman"/>
          <w:sz w:val="28"/>
          <w:szCs w:val="28"/>
        </w:rPr>
        <w:t>Л.П. Теория физической культуры- М.:ФиС,1991.</w:t>
      </w:r>
    </w:p>
    <w:p w:rsidR="00915D0D" w:rsidRPr="00AB7AF7" w:rsidRDefault="00915D0D" w:rsidP="00F50267">
      <w:pPr>
        <w:spacing w:after="0" w:line="240" w:lineRule="auto"/>
        <w:ind w:firstLine="708"/>
        <w:rPr>
          <w:rFonts w:ascii="Times New Roman" w:hAnsi="Times New Roman" w:cs="Times New Roman"/>
          <w:b/>
          <w:sz w:val="28"/>
          <w:szCs w:val="28"/>
          <w:lang w:val="kk-KZ"/>
        </w:rPr>
      </w:pPr>
      <w:r w:rsidRPr="00AB7AF7">
        <w:rPr>
          <w:rFonts w:ascii="Times New Roman" w:hAnsi="Times New Roman" w:cs="Times New Roman"/>
          <w:b/>
          <w:sz w:val="28"/>
          <w:szCs w:val="28"/>
          <w:lang w:val="kk-KZ"/>
        </w:rPr>
        <w:t>2.</w:t>
      </w:r>
      <w:r w:rsidRPr="00AB7AF7">
        <w:rPr>
          <w:rFonts w:ascii="Times New Roman" w:hAnsi="Times New Roman" w:cs="Times New Roman"/>
          <w:b/>
          <w:color w:val="2B2B2B"/>
          <w:sz w:val="28"/>
          <w:szCs w:val="28"/>
        </w:rPr>
        <w:t xml:space="preserve"> </w:t>
      </w:r>
      <w:r w:rsidRPr="00AB7AF7">
        <w:rPr>
          <w:rFonts w:ascii="Times New Roman" w:hAnsi="Times New Roman" w:cs="Times New Roman"/>
          <w:b/>
          <w:sz w:val="28"/>
          <w:szCs w:val="28"/>
          <w:lang w:val="kk-KZ"/>
        </w:rPr>
        <w:t>Требования, предъявляемые к студентам при проведении форм контроля</w:t>
      </w:r>
    </w:p>
    <w:p w:rsidR="00915D0D" w:rsidRDefault="00915D0D" w:rsidP="00F50267">
      <w:pPr>
        <w:pStyle w:val="a4"/>
        <w:spacing w:before="0" w:beforeAutospacing="0" w:after="0" w:afterAutospacing="0"/>
        <w:ind w:firstLine="708"/>
        <w:jc w:val="both"/>
        <w:rPr>
          <w:color w:val="2B2B2B"/>
          <w:sz w:val="28"/>
          <w:szCs w:val="28"/>
        </w:rPr>
      </w:pPr>
      <w:r w:rsidRPr="00AB7AF7">
        <w:rPr>
          <w:color w:val="2B2B2B"/>
          <w:sz w:val="28"/>
          <w:szCs w:val="28"/>
        </w:rPr>
        <w:t>В кредитной системе обучения системе контроля знаний и умений студентов уделяется особое внимание. Вид, форма проведения и количество этапов текущего  и итогового контроля знаний студентов фиксируется в учебно-методических комплексах преподавателя и доводится до сведения студентов до начала и по ходу занятий по данной дисциплине. При разработке контрольных мероприятий и методов их оценки учитываются особенности дисциплины и учебно-педагогические принципы ее преподавания. Формы контроля оценки знаний студентов включают формы текущего, промежуточного и итогового контроля. Управление учебным процессом должно производиться в соответствии с целями обучения, как на глобальном уровне в соответствии с критериями эффективной стратегии вуза, так и в рамках организации познавательной деятельности.</w:t>
      </w:r>
    </w:p>
    <w:p w:rsidR="00915D0D" w:rsidRPr="00C323EB" w:rsidRDefault="00915D0D" w:rsidP="00F50267">
      <w:pPr>
        <w:pStyle w:val="a4"/>
        <w:spacing w:before="0" w:beforeAutospacing="0" w:after="0" w:afterAutospacing="0"/>
        <w:ind w:firstLine="708"/>
        <w:jc w:val="both"/>
        <w:rPr>
          <w:b/>
          <w:sz w:val="28"/>
          <w:szCs w:val="28"/>
        </w:rPr>
      </w:pPr>
      <w:r w:rsidRPr="00C323EB">
        <w:rPr>
          <w:b/>
          <w:sz w:val="28"/>
          <w:szCs w:val="28"/>
        </w:rPr>
        <w:lastRenderedPageBreak/>
        <w:t xml:space="preserve">Основные формы экзаменов </w:t>
      </w:r>
    </w:p>
    <w:p w:rsidR="00915D0D" w:rsidRPr="00C323EB" w:rsidRDefault="00915D0D" w:rsidP="00F50267">
      <w:pPr>
        <w:pStyle w:val="a4"/>
        <w:spacing w:before="0" w:beforeAutospacing="0" w:after="0" w:afterAutospacing="0"/>
        <w:ind w:firstLine="708"/>
        <w:jc w:val="both"/>
        <w:rPr>
          <w:sz w:val="28"/>
          <w:szCs w:val="28"/>
        </w:rPr>
      </w:pPr>
      <w:r w:rsidRPr="00C323EB">
        <w:rPr>
          <w:sz w:val="28"/>
          <w:szCs w:val="28"/>
        </w:rPr>
        <w:t>Устный экзамен</w:t>
      </w:r>
      <w:r w:rsidR="00F50267">
        <w:rPr>
          <w:sz w:val="28"/>
          <w:szCs w:val="28"/>
          <w:lang w:val="kk-KZ"/>
        </w:rPr>
        <w:t xml:space="preserve"> </w:t>
      </w:r>
      <w:r w:rsidRPr="00C323EB">
        <w:rPr>
          <w:sz w:val="28"/>
          <w:szCs w:val="28"/>
        </w:rPr>
        <w:t xml:space="preserve"> форма экзамена, требующая устного ответа. Экзамен в форме компьютерного тестированиия – форма контроля с использованием тестирующих программ с автоматической выдачей результата за проведенный тест. </w:t>
      </w:r>
    </w:p>
    <w:p w:rsidR="00915D0D" w:rsidRPr="00C323EB" w:rsidRDefault="00915D0D" w:rsidP="00F50267">
      <w:pPr>
        <w:pStyle w:val="a4"/>
        <w:spacing w:before="0" w:beforeAutospacing="0" w:after="0" w:afterAutospacing="0"/>
        <w:ind w:firstLine="708"/>
        <w:jc w:val="both"/>
        <w:rPr>
          <w:sz w:val="28"/>
          <w:szCs w:val="28"/>
        </w:rPr>
      </w:pPr>
      <w:r w:rsidRPr="00C323EB">
        <w:rPr>
          <w:sz w:val="28"/>
          <w:szCs w:val="28"/>
        </w:rPr>
        <w:t xml:space="preserve">Творческий экзамен – форма контроля уровня компетенций и способностей, выраженная в виде определенного продукта творческой деятельности (проекты, презентации, видеоролики, макеты, портреты и т.д.) </w:t>
      </w:r>
    </w:p>
    <w:p w:rsidR="00915D0D" w:rsidRPr="00C323EB" w:rsidRDefault="00915D0D" w:rsidP="00F50267">
      <w:pPr>
        <w:pStyle w:val="a4"/>
        <w:spacing w:before="0" w:beforeAutospacing="0" w:after="0" w:afterAutospacing="0"/>
        <w:jc w:val="both"/>
        <w:rPr>
          <w:sz w:val="28"/>
          <w:szCs w:val="28"/>
        </w:rPr>
      </w:pPr>
      <w:r w:rsidRPr="00C323EB">
        <w:rPr>
          <w:sz w:val="28"/>
          <w:szCs w:val="28"/>
        </w:rPr>
        <w:t xml:space="preserve">Письменный экзамен – форма контроля, при которой обучающийся отвечает письменно на вопросы в рамках учебной программы в течении времени отведенного на экзамен. </w:t>
      </w:r>
    </w:p>
    <w:p w:rsidR="00915D0D" w:rsidRPr="00C323EB" w:rsidRDefault="00915D0D" w:rsidP="00F50267">
      <w:pPr>
        <w:pStyle w:val="a4"/>
        <w:spacing w:before="0" w:beforeAutospacing="0" w:after="0" w:afterAutospacing="0"/>
        <w:ind w:firstLine="708"/>
        <w:jc w:val="both"/>
        <w:rPr>
          <w:sz w:val="28"/>
          <w:szCs w:val="28"/>
        </w:rPr>
      </w:pPr>
      <w:r w:rsidRPr="00C323EB">
        <w:rPr>
          <w:sz w:val="28"/>
          <w:szCs w:val="28"/>
        </w:rPr>
        <w:t xml:space="preserve">«Экзамен-эссе» </w:t>
      </w:r>
      <w:r w:rsidR="00F50267">
        <w:rPr>
          <w:sz w:val="28"/>
          <w:szCs w:val="28"/>
          <w:lang w:val="kk-KZ"/>
        </w:rPr>
        <w:t>-</w:t>
      </w:r>
      <w:r w:rsidRPr="00C323EB">
        <w:rPr>
          <w:sz w:val="28"/>
          <w:szCs w:val="28"/>
        </w:rPr>
        <w:t xml:space="preserve"> форма экзамена, когда один или два вопроса сообщаются студентам заранее (например, за неделю). Обычно для его сдачи необходимо показать свои аргументационные или аналитические навыки. Результат оформляется в виде короткого эссе по заданной теме. </w:t>
      </w:r>
    </w:p>
    <w:p w:rsidR="00915D0D" w:rsidRPr="00AB7AF7" w:rsidRDefault="00915D0D" w:rsidP="00F50267">
      <w:pPr>
        <w:spacing w:after="0" w:line="240" w:lineRule="auto"/>
        <w:ind w:firstLine="708"/>
        <w:rPr>
          <w:rFonts w:ascii="Times New Roman" w:hAnsi="Times New Roman" w:cs="Times New Roman"/>
          <w:b/>
          <w:sz w:val="28"/>
          <w:szCs w:val="28"/>
          <w:lang w:val="kk-KZ"/>
        </w:rPr>
      </w:pPr>
      <w:r w:rsidRPr="00AB7AF7">
        <w:rPr>
          <w:rFonts w:ascii="Times New Roman" w:hAnsi="Times New Roman" w:cs="Times New Roman"/>
          <w:b/>
          <w:sz w:val="28"/>
          <w:szCs w:val="28"/>
        </w:rPr>
        <w:t>3.</w:t>
      </w:r>
      <w:r w:rsidRPr="00AB7AF7">
        <w:rPr>
          <w:rFonts w:ascii="Times New Roman" w:hAnsi="Times New Roman" w:cs="Times New Roman"/>
          <w:b/>
          <w:sz w:val="28"/>
          <w:szCs w:val="28"/>
          <w:lang w:val="kk-KZ"/>
        </w:rPr>
        <w:t>Советы по планированию и организации времени, необходимого на изучение дисциплины</w:t>
      </w:r>
    </w:p>
    <w:p w:rsidR="00915D0D" w:rsidRPr="007D5CD3" w:rsidRDefault="00915D0D" w:rsidP="00F50267">
      <w:pPr>
        <w:spacing w:after="0" w:line="240" w:lineRule="auto"/>
        <w:ind w:firstLine="708"/>
        <w:jc w:val="both"/>
        <w:rPr>
          <w:rFonts w:ascii="Calibri" w:eastAsia="Times New Roman" w:hAnsi="Calibri" w:cs="Times New Roman"/>
          <w:color w:val="000000"/>
        </w:rPr>
      </w:pPr>
      <w:r w:rsidRPr="007D5CD3">
        <w:rPr>
          <w:rFonts w:ascii="Times New Roman" w:eastAsia="Times New Roman" w:hAnsi="Times New Roman" w:cs="Times New Roman"/>
          <w:b/>
          <w:bCs/>
          <w:color w:val="000000"/>
          <w:sz w:val="28"/>
          <w:szCs w:val="28"/>
        </w:rPr>
        <w:t> </w:t>
      </w:r>
      <w:r w:rsidRPr="007D5CD3">
        <w:rPr>
          <w:rFonts w:ascii="Times New Roman" w:eastAsia="Times New Roman" w:hAnsi="Times New Roman" w:cs="Times New Roman"/>
          <w:color w:val="000000"/>
          <w:sz w:val="28"/>
          <w:szCs w:val="28"/>
        </w:rPr>
        <w:t>Рекомендуется следующим образом организовать время, необходимое для изучения дисциплины:</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Изучение конспекта лекции в тот же день, после лекции – 15-20 минут.</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Изучение конспекта лекции за день перед следующей лекцией – 10-15 минут.</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Изучение теоретического материала по учебнику и конспекту – 1,5 час в неделю.</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Подготовка к практическому занятию – 1 час.</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lang w:val="en-US"/>
        </w:rPr>
        <w:t> </w:t>
      </w:r>
      <w:r w:rsidRPr="007D5CD3">
        <w:rPr>
          <w:rFonts w:ascii="Times New Roman" w:eastAsia="Times New Roman" w:hAnsi="Times New Roman" w:cs="Times New Roman"/>
          <w:color w:val="000000"/>
          <w:sz w:val="28"/>
          <w:szCs w:val="28"/>
        </w:rPr>
        <w:t>Дополнительно потребуется планировать время для выполнения заданий для самостоятельного изучения, особенно важно это в случае заочного изучения дисциплины.</w:t>
      </w:r>
    </w:p>
    <w:p w:rsidR="00915D0D" w:rsidRPr="007D5CD3" w:rsidRDefault="00915D0D" w:rsidP="00F50267">
      <w:pPr>
        <w:spacing w:after="0" w:line="240" w:lineRule="auto"/>
        <w:ind w:firstLine="708"/>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При изучении дисциплины очень полезно самостоятельно изучать материал, который еще не прочитан на лекции. Тогда лекция будет гораздо понятнее. Однако легче при изучении курса следовать изложению материала на лекции. Для понимания материала и качественного его усвоения рекомендуется такая последовательность действий:</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1. После прослушивания лекции и окончания учебных занятий, при подготовке к занятиям следующего дня, нужно сначала просмотреть и обдумать текст лекции, прослушанной сегодня (15-20 минут).</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2. При подготовке к лекции следующего дня, нужно просмотреть текст предыдущей лекции, подумать о том, какая может быть тема следующей лекции (10-15 минут).</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3. В течение недели выбрать время (1-1,5 часа) для работы с рекомендованной литературой в библиотеке или ресурсами Интернет.</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xml:space="preserve">4. При подготовке к практическим занятиям следующего дня, необходимо сначала повторить пройденный теоретический материал предыдущего занятия по теме домашнего задания. При выполнении упражнения нужно </w:t>
      </w:r>
      <w:r w:rsidRPr="007D5CD3">
        <w:rPr>
          <w:rFonts w:ascii="Times New Roman" w:eastAsia="Times New Roman" w:hAnsi="Times New Roman" w:cs="Times New Roman"/>
          <w:color w:val="000000"/>
          <w:sz w:val="28"/>
          <w:szCs w:val="28"/>
        </w:rPr>
        <w:lastRenderedPageBreak/>
        <w:t>сначала понять, что требуется, какой теоретический материал нужно использовать.</w:t>
      </w:r>
    </w:p>
    <w:p w:rsidR="00915D0D" w:rsidRPr="00AB7AF7" w:rsidRDefault="00915D0D" w:rsidP="00F50267">
      <w:pPr>
        <w:spacing w:after="0" w:line="240" w:lineRule="auto"/>
        <w:ind w:firstLine="708"/>
        <w:jc w:val="both"/>
        <w:rPr>
          <w:rFonts w:ascii="Times New Roman" w:hAnsi="Times New Roman" w:cs="Times New Roman"/>
          <w:b/>
          <w:sz w:val="28"/>
          <w:szCs w:val="28"/>
          <w:lang w:val="kk-KZ"/>
        </w:rPr>
      </w:pPr>
      <w:r w:rsidRPr="00AB7AF7">
        <w:rPr>
          <w:rFonts w:ascii="Times New Roman" w:hAnsi="Times New Roman" w:cs="Times New Roman"/>
          <w:b/>
          <w:sz w:val="28"/>
          <w:szCs w:val="28"/>
          <w:lang w:val="kk-KZ"/>
        </w:rPr>
        <w:t>4. Рекомендации по использованию материалов учебно-методического комплекса</w:t>
      </w:r>
    </w:p>
    <w:p w:rsidR="00915D0D" w:rsidRPr="00AB7AF7" w:rsidRDefault="00915D0D" w:rsidP="009901B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Учебно-методический комплекс дисциплины (УМКД) «</w:t>
      </w:r>
      <w:r w:rsidR="009901B7" w:rsidRPr="00C75FBF">
        <w:rPr>
          <w:rFonts w:ascii="Times New Roman" w:hAnsi="Times New Roman"/>
          <w:sz w:val="28"/>
          <w:szCs w:val="28"/>
          <w:lang w:val="kk-KZ" w:eastAsia="ko-KR"/>
        </w:rPr>
        <w:t>Психология физической культуры и спорта</w:t>
      </w:r>
      <w:r w:rsidRPr="00AB7AF7">
        <w:rPr>
          <w:rFonts w:ascii="Times New Roman" w:hAnsi="Times New Roman" w:cs="Times New Roman"/>
          <w:sz w:val="28"/>
          <w:szCs w:val="28"/>
        </w:rPr>
        <w:t>» для студентов очной формы обучения состоит из следующих элементов:</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Рабочей программы дисциплины, включающей в себя основное её содержание и учебные ресурсы: литературное обеспечение, мультимедиа и электронные ресурсы.</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Методических рекомендаций для студентов, которые содержат советы и разъяснения, позволяющие студенту оптимальным образом организовать процесс изучения дисциплины «Возрастная анатомия и физиология».</w:t>
      </w:r>
    </w:p>
    <w:p w:rsidR="00915D0D" w:rsidRPr="00AB7AF7" w:rsidRDefault="00915D0D" w:rsidP="009901B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r>
      <w:r>
        <w:rPr>
          <w:rFonts w:ascii="Times New Roman" w:hAnsi="Times New Roman" w:cs="Times New Roman"/>
          <w:sz w:val="28"/>
          <w:szCs w:val="28"/>
          <w:lang w:val="kk-KZ"/>
        </w:rPr>
        <w:t>Перечень</w:t>
      </w:r>
      <w:r w:rsidRPr="00AB7AF7">
        <w:rPr>
          <w:rFonts w:ascii="Times New Roman" w:hAnsi="Times New Roman" w:cs="Times New Roman"/>
          <w:sz w:val="28"/>
          <w:szCs w:val="28"/>
        </w:rPr>
        <w:t xml:space="preserve"> контрольных заданий по дисциплине «</w:t>
      </w:r>
      <w:r w:rsidR="009901B7" w:rsidRPr="00C75FBF">
        <w:rPr>
          <w:rFonts w:ascii="Times New Roman" w:hAnsi="Times New Roman"/>
          <w:sz w:val="28"/>
          <w:szCs w:val="28"/>
          <w:lang w:val="kk-KZ" w:eastAsia="ko-KR"/>
        </w:rPr>
        <w:t>Психология физической культуры и спорта</w:t>
      </w:r>
      <w:r w:rsidRPr="00AB7AF7">
        <w:rPr>
          <w:rFonts w:ascii="Times New Roman" w:hAnsi="Times New Roman" w:cs="Times New Roman"/>
          <w:sz w:val="28"/>
          <w:szCs w:val="28"/>
        </w:rPr>
        <w:t xml:space="preserve">», каждое из которых представлено в нескольких вариантах для индивидуальной проверки знаний студентов. </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4.</w:t>
      </w:r>
      <w:r w:rsidRPr="00AB7AF7">
        <w:rPr>
          <w:rFonts w:ascii="Times New Roman" w:hAnsi="Times New Roman" w:cs="Times New Roman"/>
          <w:sz w:val="28"/>
          <w:szCs w:val="28"/>
        </w:rPr>
        <w:tab/>
        <w:t xml:space="preserve">Вопросов к </w:t>
      </w:r>
      <w:r>
        <w:rPr>
          <w:rFonts w:ascii="Times New Roman" w:hAnsi="Times New Roman" w:cs="Times New Roman"/>
          <w:sz w:val="28"/>
          <w:szCs w:val="28"/>
          <w:lang w:val="kk-KZ"/>
        </w:rPr>
        <w:t>экзамену</w:t>
      </w:r>
      <w:r w:rsidRPr="00AB7AF7">
        <w:rPr>
          <w:rFonts w:ascii="Times New Roman" w:hAnsi="Times New Roman" w:cs="Times New Roman"/>
          <w:sz w:val="28"/>
          <w:szCs w:val="28"/>
        </w:rPr>
        <w:t xml:space="preserve">, который является итоговым контролем освоения студентом компетенции в области </w:t>
      </w:r>
      <w:r>
        <w:rPr>
          <w:rFonts w:ascii="Times New Roman" w:hAnsi="Times New Roman" w:cs="Times New Roman"/>
          <w:sz w:val="28"/>
          <w:szCs w:val="28"/>
          <w:lang w:val="kk-KZ"/>
        </w:rPr>
        <w:t xml:space="preserve"> возрастной </w:t>
      </w:r>
      <w:r w:rsidRPr="00AB7AF7">
        <w:rPr>
          <w:rFonts w:ascii="Times New Roman" w:hAnsi="Times New Roman" w:cs="Times New Roman"/>
          <w:sz w:val="28"/>
          <w:szCs w:val="28"/>
        </w:rPr>
        <w:t>физиологи</w:t>
      </w:r>
      <w:r>
        <w:rPr>
          <w:rFonts w:ascii="Times New Roman" w:hAnsi="Times New Roman" w:cs="Times New Roman"/>
          <w:sz w:val="28"/>
          <w:szCs w:val="28"/>
          <w:lang w:val="kk-KZ"/>
        </w:rPr>
        <w:t>и и школьной гигиены</w:t>
      </w:r>
      <w:r w:rsidRPr="00AB7AF7">
        <w:rPr>
          <w:rFonts w:ascii="Times New Roman" w:hAnsi="Times New Roman" w:cs="Times New Roman"/>
          <w:sz w:val="28"/>
          <w:szCs w:val="28"/>
        </w:rPr>
        <w:t xml:space="preserve">. </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5.</w:t>
      </w:r>
      <w:r w:rsidRPr="00AB7AF7">
        <w:rPr>
          <w:rFonts w:ascii="Times New Roman" w:hAnsi="Times New Roman" w:cs="Times New Roman"/>
          <w:sz w:val="28"/>
          <w:szCs w:val="28"/>
        </w:rPr>
        <w:tab/>
        <w:t>Тематики рефератов, которая отражает наиболее актуальные и значимые проблемы возрастной физиологи</w:t>
      </w:r>
      <w:r>
        <w:rPr>
          <w:rFonts w:ascii="Times New Roman" w:hAnsi="Times New Roman" w:cs="Times New Roman"/>
          <w:sz w:val="28"/>
          <w:szCs w:val="28"/>
          <w:lang w:val="kk-KZ"/>
        </w:rPr>
        <w:t>и и школьной гигиены</w:t>
      </w:r>
      <w:r w:rsidRPr="00AB7AF7">
        <w:rPr>
          <w:rFonts w:ascii="Times New Roman" w:hAnsi="Times New Roman" w:cs="Times New Roman"/>
          <w:sz w:val="28"/>
          <w:szCs w:val="28"/>
        </w:rPr>
        <w:t xml:space="preserve">, и проверяет освоение вопросов рекомендованных для самостоятельного изучения студентом. </w:t>
      </w:r>
    </w:p>
    <w:p w:rsidR="00915D0D" w:rsidRPr="00AB7AF7" w:rsidRDefault="00915D0D" w:rsidP="00F50267">
      <w:pPr>
        <w:spacing w:after="0" w:line="240" w:lineRule="auto"/>
        <w:ind w:firstLine="708"/>
        <w:rPr>
          <w:rFonts w:ascii="Times New Roman" w:hAnsi="Times New Roman" w:cs="Times New Roman"/>
          <w:sz w:val="28"/>
          <w:szCs w:val="28"/>
          <w:lang w:val="kk-KZ"/>
        </w:rPr>
      </w:pPr>
      <w:r w:rsidRPr="00AB7AF7">
        <w:rPr>
          <w:rFonts w:ascii="Times New Roman" w:eastAsia="Times New Roman" w:hAnsi="Times New Roman" w:cs="Times New Roman"/>
          <w:sz w:val="28"/>
          <w:szCs w:val="28"/>
        </w:rPr>
        <w:t>Методические рекомендации по изучению дисциплины представляют собой комплекс рекомендаций  и разъяснений, позволяющих студенту оптимальным образом организовать процесс изучения данной дисциплины.</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УМК по дисциплине включает теоретический блок, перечень практических занятий, задания для самостоятельного изучения тем дисциплины, перечень точек рубежного контроля, а также примерные вопросы и задания по итоговой аттестации. </w:t>
      </w:r>
    </w:p>
    <w:p w:rsidR="00915D0D" w:rsidRPr="00AB7AF7" w:rsidRDefault="00915D0D" w:rsidP="00F50267">
      <w:pPr>
        <w:autoSpaceDE w:val="0"/>
        <w:autoSpaceDN w:val="0"/>
        <w:adjustRightInd w:val="0"/>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Приступая к изучению новой учебной дисциплины, Вы должны внимательно изучить список рекомендованной основной и дополнительной литературы. Из всех источников следует опираться на литературу, указанную как основную. </w:t>
      </w:r>
    </w:p>
    <w:p w:rsidR="00915D0D" w:rsidRPr="00AB7AF7" w:rsidRDefault="00915D0D" w:rsidP="00F50267">
      <w:pPr>
        <w:autoSpaceDE w:val="0"/>
        <w:autoSpaceDN w:val="0"/>
        <w:adjustRightInd w:val="0"/>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По каждой теме в УМК перечислены основные понятия и термины, вопросы, необходимые для изучения (план изучения темы), а так же краткая информация по каждому вопросу из подлежащих изучению. Наличие тезисной информации по теме позволит Вам вспоминать ключевые моменты, рассмотренные преподавателем на занятии.</w:t>
      </w:r>
    </w:p>
    <w:p w:rsidR="00915D0D" w:rsidRPr="00AB7AF7" w:rsidRDefault="00915D0D" w:rsidP="00F50267">
      <w:pPr>
        <w:autoSpaceDE w:val="0"/>
        <w:autoSpaceDN w:val="0"/>
        <w:adjustRightInd w:val="0"/>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После изучения теоретического блока приведен  перечень практических работ, выполнение которых обязательно. Наличие положительной оценки по практическим работам необходимо для допуска к зачету по дисциплине, поэтому в случае отсутствия на уроке по уважительной или неуважительной причине Вам потребуется найти время и выполнить пропущенную работу.</w:t>
      </w:r>
    </w:p>
    <w:p w:rsidR="00915D0D" w:rsidRPr="00AB7AF7" w:rsidRDefault="00915D0D" w:rsidP="00F50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lastRenderedPageBreak/>
        <w:t xml:space="preserve">В процессе изучения дисциплины предусмотрена самостоятельная внеаудиторная работа, включающая  </w:t>
      </w:r>
      <w:r w:rsidRPr="00AB7AF7">
        <w:rPr>
          <w:rFonts w:ascii="Times New Roman" w:hAnsi="Times New Roman" w:cs="Times New Roman"/>
          <w:bCs/>
          <w:sz w:val="28"/>
          <w:szCs w:val="28"/>
        </w:rPr>
        <w:t>подготовку устных сообщений, докладов; подготовку электронных презентаций; составление тематических тезаурусов; написание конспектов, рефератов; составление санитарных бюллетеней с практическими рекомендациями  и др</w:t>
      </w:r>
      <w:r w:rsidRPr="00AB7AF7">
        <w:rPr>
          <w:rFonts w:ascii="Times New Roman" w:hAnsi="Times New Roman" w:cs="Times New Roman"/>
          <w:sz w:val="28"/>
          <w:szCs w:val="28"/>
        </w:rPr>
        <w:t xml:space="preserve">. </w:t>
      </w:r>
    </w:p>
    <w:p w:rsidR="00915D0D" w:rsidRPr="00AB7AF7" w:rsidRDefault="00915D0D" w:rsidP="00F50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По  итогам изучения дисциплины проводится экзамен.</w:t>
      </w:r>
    </w:p>
    <w:p w:rsidR="00915D0D" w:rsidRPr="002B4F8F" w:rsidRDefault="00915D0D" w:rsidP="00F50267">
      <w:pPr>
        <w:spacing w:after="0" w:line="240" w:lineRule="auto"/>
        <w:ind w:firstLine="708"/>
        <w:rPr>
          <w:rFonts w:ascii="Times New Roman" w:hAnsi="Times New Roman" w:cs="Times New Roman"/>
          <w:sz w:val="28"/>
          <w:szCs w:val="28"/>
          <w:lang w:val="kk-KZ"/>
        </w:rPr>
      </w:pPr>
      <w:r w:rsidRPr="002B4F8F">
        <w:rPr>
          <w:rFonts w:ascii="Times New Roman" w:hAnsi="Times New Roman" w:cs="Times New Roman"/>
          <w:b/>
          <w:sz w:val="28"/>
          <w:szCs w:val="28"/>
          <w:lang w:val="kk-KZ"/>
        </w:rPr>
        <w:t>5. Рекомендации по работе с литературой</w:t>
      </w:r>
    </w:p>
    <w:p w:rsidR="00915D0D"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Работа с литературными источниками</w:t>
      </w:r>
      <w:r>
        <w:rPr>
          <w:rFonts w:ascii="Times New Roman" w:hAnsi="Times New Roman" w:cs="Times New Roman"/>
          <w:sz w:val="28"/>
          <w:szCs w:val="28"/>
        </w:rPr>
        <w:t xml:space="preserve">. </w:t>
      </w:r>
      <w:r w:rsidRPr="00AB7AF7">
        <w:rPr>
          <w:rFonts w:ascii="Times New Roman" w:hAnsi="Times New Roman" w:cs="Times New Roman"/>
          <w:sz w:val="28"/>
          <w:szCs w:val="28"/>
        </w:rPr>
        <w:t>В</w:t>
      </w:r>
      <w:r>
        <w:rPr>
          <w:rFonts w:ascii="Times New Roman" w:hAnsi="Times New Roman" w:cs="Times New Roman"/>
          <w:sz w:val="28"/>
          <w:szCs w:val="28"/>
        </w:rPr>
        <w:t xml:space="preserve"> </w:t>
      </w:r>
      <w:r w:rsidRPr="00AB7AF7">
        <w:rPr>
          <w:rFonts w:ascii="Times New Roman" w:hAnsi="Times New Roman" w:cs="Times New Roman"/>
          <w:sz w:val="28"/>
          <w:szCs w:val="28"/>
        </w:rPr>
        <w:t>процессе подготовки к семинарским занятиям, студентам необходимо обратить особое внимание на самостоятельное изучение рекомендованной учебно-методической (а также научной и популярной) литературы. 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способствует более глубокому усвоению изучаемого материала, формирует у студентов свое отношение к конкретной проблеме. Более глубокому раскрытию вопросов способствует знакомство с дополнительной литературой, рекомендованной преподавателем по каждой теме семинарского или практического занятия, что позволяет студентам проявить свою индивидуальность в рамках выступления на данных занятиях, выявить широкий спектр мнений по изучаемой проблеме.</w:t>
      </w:r>
    </w:p>
    <w:p w:rsidR="00915D0D" w:rsidRPr="00087E21" w:rsidRDefault="00915D0D" w:rsidP="00F50267">
      <w:pPr>
        <w:spacing w:after="0" w:line="240" w:lineRule="auto"/>
        <w:jc w:val="both"/>
        <w:rPr>
          <w:rFonts w:ascii="Times New Roman" w:hAnsi="Times New Roman" w:cs="Times New Roman"/>
          <w:sz w:val="28"/>
          <w:szCs w:val="28"/>
        </w:rPr>
      </w:pPr>
      <w:r w:rsidRPr="00087E21">
        <w:rPr>
          <w:rFonts w:ascii="Times New Roman" w:hAnsi="Times New Roman" w:cs="Times New Roman"/>
          <w:sz w:val="28"/>
          <w:szCs w:val="28"/>
        </w:rPr>
        <w:t>В рамках СРС студенты должны посещать библиотеку, работать с литературой по данной дисциплине. Все задания по темам рамке СРС выполняются и применяются в виде конспекта, а также в течение</w:t>
      </w:r>
      <w:r w:rsidRPr="00087E21">
        <w:rPr>
          <w:rFonts w:ascii="Times New Roman" w:hAnsi="Times New Roman" w:cs="Times New Roman"/>
          <w:sz w:val="28"/>
          <w:szCs w:val="28"/>
          <w:lang w:val="ru-MO"/>
        </w:rPr>
        <w:t xml:space="preserve"> семестра студентам необходимо выполнить </w:t>
      </w:r>
      <w:r w:rsidRPr="00087E21">
        <w:rPr>
          <w:rFonts w:ascii="Times New Roman" w:hAnsi="Times New Roman" w:cs="Times New Roman"/>
          <w:sz w:val="28"/>
          <w:szCs w:val="28"/>
        </w:rPr>
        <w:t>самостоятельную работу в виде реферата. Оценивание работы студентов в рамках СРС будет производиться с учетом наличия у студентов конспектов по указанным в плане вопросам.</w:t>
      </w:r>
    </w:p>
    <w:p w:rsidR="00915D0D" w:rsidRPr="00087E21" w:rsidRDefault="00915D0D" w:rsidP="00F50267">
      <w:pPr>
        <w:spacing w:after="0" w:line="240" w:lineRule="auto"/>
        <w:jc w:val="both"/>
        <w:rPr>
          <w:rFonts w:ascii="Times New Roman" w:hAnsi="Times New Roman" w:cs="Times New Roman"/>
          <w:sz w:val="28"/>
          <w:szCs w:val="28"/>
        </w:rPr>
      </w:pPr>
      <w:r w:rsidRPr="00087E21">
        <w:rPr>
          <w:rFonts w:ascii="Times New Roman" w:hAnsi="Times New Roman" w:cs="Times New Roman"/>
          <w:sz w:val="28"/>
          <w:szCs w:val="28"/>
        </w:rPr>
        <w:t>При написании конспектов и рефератов студенты должны показать умение работать с литературой, анализировать источники, делать обоснованные выводы. Студенты, не сдавшие работу в рамках СРС или получившие на защите рефератов неудовлетворительные оценки, не допускаются к экзаменам.</w:t>
      </w:r>
    </w:p>
    <w:p w:rsidR="00915D0D" w:rsidRPr="00F50267" w:rsidRDefault="00915D0D" w:rsidP="00F50267">
      <w:pPr>
        <w:spacing w:after="0" w:line="240" w:lineRule="auto"/>
        <w:ind w:firstLine="708"/>
        <w:rPr>
          <w:rFonts w:ascii="Times New Roman" w:hAnsi="Times New Roman" w:cs="Times New Roman"/>
          <w:b/>
          <w:sz w:val="28"/>
          <w:szCs w:val="28"/>
          <w:lang w:val="kk-KZ"/>
        </w:rPr>
      </w:pPr>
      <w:r w:rsidRPr="00F50267">
        <w:rPr>
          <w:rFonts w:ascii="Times New Roman" w:hAnsi="Times New Roman" w:cs="Times New Roman"/>
          <w:b/>
          <w:sz w:val="28"/>
          <w:szCs w:val="28"/>
          <w:lang w:val="kk-KZ"/>
        </w:rPr>
        <w:t>6.</w:t>
      </w:r>
      <w:r w:rsidR="008F4EB0">
        <w:rPr>
          <w:rFonts w:ascii="Times New Roman" w:hAnsi="Times New Roman" w:cs="Times New Roman"/>
          <w:b/>
          <w:sz w:val="28"/>
          <w:szCs w:val="28"/>
          <w:lang w:val="kk-KZ"/>
        </w:rPr>
        <w:t xml:space="preserve"> </w:t>
      </w:r>
      <w:r w:rsidRPr="00F50267">
        <w:rPr>
          <w:rFonts w:ascii="Times New Roman" w:hAnsi="Times New Roman" w:cs="Times New Roman"/>
          <w:b/>
          <w:sz w:val="28"/>
          <w:szCs w:val="28"/>
          <w:lang w:val="kk-KZ"/>
        </w:rPr>
        <w:t>Советы по подготовке к экзамену</w:t>
      </w:r>
    </w:p>
    <w:p w:rsidR="00915D0D" w:rsidRPr="00AB7AF7"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Уровень знаний студентов во время обучения контролируется следующим образом:</w:t>
      </w:r>
    </w:p>
    <w:p w:rsidR="00915D0D"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 а) текущий контроль</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текущий устный опрос, проводимый на практических занятиях, </w:t>
      </w:r>
    </w:p>
    <w:p w:rsidR="00915D0D"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б) программированный контроль на ЭВМ, </w:t>
      </w:r>
    </w:p>
    <w:p w:rsidR="00915D0D"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в) </w:t>
      </w:r>
      <w:r>
        <w:rPr>
          <w:rFonts w:ascii="Times New Roman" w:hAnsi="Times New Roman" w:cs="Times New Roman"/>
          <w:sz w:val="28"/>
          <w:szCs w:val="28"/>
          <w:lang w:val="kk-KZ"/>
        </w:rPr>
        <w:t>экзамен</w:t>
      </w:r>
      <w:r w:rsidRPr="00AB7AF7">
        <w:rPr>
          <w:rFonts w:ascii="Times New Roman" w:hAnsi="Times New Roman" w:cs="Times New Roman"/>
          <w:sz w:val="28"/>
          <w:szCs w:val="28"/>
        </w:rPr>
        <w:t xml:space="preserve">. </w:t>
      </w:r>
    </w:p>
    <w:p w:rsidR="00915D0D" w:rsidRPr="00AB7AF7"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 xml:space="preserve">Вопросы для устного опроса, карточки программированного контроля, контрольный материал к </w:t>
      </w:r>
      <w:r>
        <w:rPr>
          <w:rFonts w:ascii="Times New Roman" w:hAnsi="Times New Roman" w:cs="Times New Roman"/>
          <w:sz w:val="28"/>
          <w:szCs w:val="28"/>
          <w:lang w:val="kk-KZ"/>
        </w:rPr>
        <w:t>экзамену</w:t>
      </w:r>
      <w:r w:rsidRPr="00AB7AF7">
        <w:rPr>
          <w:rFonts w:ascii="Times New Roman" w:hAnsi="Times New Roman" w:cs="Times New Roman"/>
          <w:sz w:val="28"/>
          <w:szCs w:val="28"/>
        </w:rPr>
        <w:t xml:space="preserve"> соответствуют рабочей программе и тематическому учебному плану предмета.</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Методические указания по проведению тестирования:</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lastRenderedPageBreak/>
        <w:t>Тестирование студента по основам медицинских знан</w:t>
      </w:r>
      <w:r>
        <w:rPr>
          <w:rFonts w:ascii="Times New Roman" w:hAnsi="Times New Roman" w:cs="Times New Roman"/>
          <w:sz w:val="28"/>
          <w:szCs w:val="28"/>
        </w:rPr>
        <w:t>ий  на компьютере проводится по оконча</w:t>
      </w:r>
      <w:r w:rsidRPr="00AB7AF7">
        <w:rPr>
          <w:rFonts w:ascii="Times New Roman" w:hAnsi="Times New Roman" w:cs="Times New Roman"/>
          <w:sz w:val="28"/>
          <w:szCs w:val="28"/>
        </w:rPr>
        <w:t xml:space="preserve">нию изучения дисциплины после рассмотрения на занятиях </w:t>
      </w:r>
      <w:r>
        <w:rPr>
          <w:rFonts w:ascii="Times New Roman" w:hAnsi="Times New Roman" w:cs="Times New Roman"/>
          <w:sz w:val="28"/>
          <w:szCs w:val="28"/>
        </w:rPr>
        <w:t>теоретических и практических во</w:t>
      </w:r>
      <w:r w:rsidRPr="00AB7AF7">
        <w:rPr>
          <w:rFonts w:ascii="Times New Roman" w:hAnsi="Times New Roman" w:cs="Times New Roman"/>
          <w:sz w:val="28"/>
          <w:szCs w:val="28"/>
        </w:rPr>
        <w:t xml:space="preserve">просов и ознакомления студентов с тестами. </w:t>
      </w:r>
    </w:p>
    <w:p w:rsidR="00915D0D" w:rsidRPr="00AB7AF7"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Предлагаемая форма теста: студенту предлагается вопрос и несколько ответов на него. Необходимо выбрать правильные ответы и расставить их через запятую. Например, назовите продукты с наибольшим содержанием белка.</w:t>
      </w:r>
    </w:p>
    <w:p w:rsidR="00915D0D" w:rsidRPr="00AB7AF7"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 xml:space="preserve">Критерии оценок </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Оценка ''отлично'' выставляется на занятии студенту, который:</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глубоко, осмысленно, в полном объеме усвоил пр</w:t>
      </w:r>
      <w:r>
        <w:rPr>
          <w:rFonts w:ascii="Times New Roman" w:hAnsi="Times New Roman" w:cs="Times New Roman"/>
          <w:sz w:val="28"/>
          <w:szCs w:val="28"/>
        </w:rPr>
        <w:t>ограммный материал по ана</w:t>
      </w:r>
      <w:r w:rsidRPr="00AB7AF7">
        <w:rPr>
          <w:rFonts w:ascii="Times New Roman" w:hAnsi="Times New Roman" w:cs="Times New Roman"/>
          <w:sz w:val="28"/>
          <w:szCs w:val="28"/>
        </w:rPr>
        <w:t>томии и физиологии, свободно излагает его на высоком уровне;</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изучил обязательную и дополнительную литературу;</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t>владеет методологией по основам медицинских знаний, устанавливает внутрипредметные и межпредметные связи;</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4)</w:t>
      </w:r>
      <w:r w:rsidRPr="00AB7AF7">
        <w:rPr>
          <w:rFonts w:ascii="Times New Roman" w:hAnsi="Times New Roman" w:cs="Times New Roman"/>
          <w:sz w:val="28"/>
          <w:szCs w:val="28"/>
        </w:rPr>
        <w:tab/>
        <w:t>умеет творчески подтвердить теоретические положения соответствующими примерами, схемами, расчетами и т.п.; умело применяет теоретические знания в жизни;</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5)</w:t>
      </w:r>
      <w:r w:rsidRPr="00AB7AF7">
        <w:rPr>
          <w:rFonts w:ascii="Times New Roman" w:hAnsi="Times New Roman" w:cs="Times New Roman"/>
          <w:sz w:val="28"/>
          <w:szCs w:val="28"/>
        </w:rPr>
        <w:tab/>
        <w:t>владеет современными методами валеологических исследований, использует приборы на практике, самостоятельно пополняет и обновляет знания в ходе дальнейшей учебной работы и профессиональной деятельности.</w:t>
      </w:r>
    </w:p>
    <w:p w:rsidR="00915D0D" w:rsidRPr="00AB7AF7" w:rsidRDefault="00F50267" w:rsidP="00F50267">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ab/>
      </w:r>
      <w:r w:rsidR="00915D0D" w:rsidRPr="00AB7AF7">
        <w:rPr>
          <w:rFonts w:ascii="Times New Roman" w:hAnsi="Times New Roman" w:cs="Times New Roman"/>
          <w:sz w:val="28"/>
          <w:szCs w:val="28"/>
        </w:rPr>
        <w:t>В ответе возможны неточности при освещении второстепенных вопросов, которые студент легко исправляет после замечания преподавателя.</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Оценка ''хорошо'' выставляется студенту, который:</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полно раскрыл содержание материала по возрастной анатомии и физиологии в объеме, предусмотренной программой, изучил обязательную литературу;</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излагает материал программным языком, владеет терминологией и символикой предмета;</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t>владеет методологией учебной дисциплины и методами исследований, устанавливает межпредметные и внутрипредметные связи. Умеет увязывать теорию с практикой, моделировать и решать прикладные задачи с применением приборов;</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4)</w:t>
      </w:r>
      <w:r w:rsidRPr="00AB7AF7">
        <w:rPr>
          <w:rFonts w:ascii="Times New Roman" w:hAnsi="Times New Roman" w:cs="Times New Roman"/>
          <w:sz w:val="28"/>
          <w:szCs w:val="28"/>
        </w:rPr>
        <w:tab/>
        <w:t>в изложении допускает небольшие пробелы, не искажает содержание ответа по вопросу.</w:t>
      </w:r>
    </w:p>
    <w:p w:rsidR="00915D0D" w:rsidRPr="00AB7AF7" w:rsidRDefault="00F50267" w:rsidP="00F50267">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ab/>
      </w:r>
      <w:r w:rsidR="00915D0D" w:rsidRPr="00AB7AF7">
        <w:rPr>
          <w:rFonts w:ascii="Times New Roman" w:hAnsi="Times New Roman" w:cs="Times New Roman"/>
          <w:sz w:val="28"/>
          <w:szCs w:val="28"/>
        </w:rPr>
        <w:t>Оценка ''удовлетворительно'' выставляется студенту, который:</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владеет программным материалом в объеме учебника, знает основные теоретические положения изучаемого курса, обладает достаточными для продолжения обучения знаниями;</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выполнил текущие задания, индивидуальные и типовые расчеты;</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t>владеет профилактическим мышлением;</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lastRenderedPageBreak/>
        <w:t>4)</w:t>
      </w:r>
      <w:r w:rsidRPr="00AB7AF7">
        <w:rPr>
          <w:rFonts w:ascii="Times New Roman" w:hAnsi="Times New Roman" w:cs="Times New Roman"/>
          <w:sz w:val="28"/>
          <w:szCs w:val="28"/>
        </w:rPr>
        <w:tab/>
        <w:t>при ответе допускает существенные ошибки и неточности, нарушение логической последовательности изложения материала, недостаточную аргументацию теоретических положений.</w:t>
      </w:r>
    </w:p>
    <w:p w:rsidR="00915D0D" w:rsidRPr="00AB7AF7" w:rsidRDefault="009464D7" w:rsidP="00F50267">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ab/>
      </w:r>
      <w:r w:rsidR="00915D0D" w:rsidRPr="00AB7AF7">
        <w:rPr>
          <w:rFonts w:ascii="Times New Roman" w:hAnsi="Times New Roman" w:cs="Times New Roman"/>
          <w:sz w:val="28"/>
          <w:szCs w:val="28"/>
        </w:rPr>
        <w:t>Оценка ''неудовлетворительно'' выставляется студенту, который:</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проявил пробелы в знаниях основного учебного материала, допустил принципиальные ошибки в выполнении предусмотренных программой заданий;</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имеет недостаточный объем знаний для дальнейшей успешной учебы и профессиональной деятельности;</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t>не владеет профилактическим мышлением.</w:t>
      </w:r>
    </w:p>
    <w:p w:rsidR="00915D0D" w:rsidRPr="002B4F8F" w:rsidRDefault="00915D0D" w:rsidP="009464D7">
      <w:pPr>
        <w:spacing w:after="0" w:line="240" w:lineRule="auto"/>
        <w:ind w:firstLine="708"/>
        <w:rPr>
          <w:rFonts w:ascii="Times New Roman" w:hAnsi="Times New Roman" w:cs="Times New Roman"/>
          <w:b/>
          <w:sz w:val="28"/>
          <w:szCs w:val="28"/>
          <w:lang w:val="kk-KZ"/>
        </w:rPr>
      </w:pPr>
      <w:r w:rsidRPr="002B4F8F">
        <w:rPr>
          <w:rFonts w:ascii="Times New Roman" w:hAnsi="Times New Roman" w:cs="Times New Roman"/>
          <w:b/>
          <w:sz w:val="28"/>
          <w:szCs w:val="28"/>
          <w:lang w:val="kk-KZ"/>
        </w:rPr>
        <w:t>7. Разъяснения по поводу работы с тестовой системой курса, по выполнению домашних заданий</w:t>
      </w:r>
    </w:p>
    <w:p w:rsidR="00915D0D" w:rsidRPr="00AB7AF7" w:rsidRDefault="00915D0D" w:rsidP="009464D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b/>
          <w:sz w:val="28"/>
          <w:szCs w:val="28"/>
        </w:rPr>
        <w:t xml:space="preserve">Методические рекомендации </w:t>
      </w:r>
      <w:r w:rsidRPr="00AB7AF7">
        <w:rPr>
          <w:rFonts w:ascii="Times New Roman" w:hAnsi="Times New Roman" w:cs="Times New Roman"/>
          <w:b/>
          <w:bCs/>
          <w:sz w:val="28"/>
          <w:szCs w:val="28"/>
        </w:rPr>
        <w:t>к выполнению самостоятельной работы студентов:</w:t>
      </w:r>
      <w:r w:rsidRPr="00AB7AF7">
        <w:rPr>
          <w:rFonts w:ascii="Times New Roman" w:hAnsi="Times New Roman" w:cs="Times New Roman"/>
          <w:sz w:val="28"/>
          <w:szCs w:val="28"/>
        </w:rPr>
        <w:t xml:space="preserve"> В рамках СРС студенты должны посещать библиотеку, работать с литературой по данной дисциплине. Все задания по темам рамке СРС выполняются и применяются в виде конспекта, а также в течение</w:t>
      </w:r>
      <w:r w:rsidRPr="00AB7AF7">
        <w:rPr>
          <w:rFonts w:ascii="Times New Roman" w:hAnsi="Times New Roman" w:cs="Times New Roman"/>
          <w:sz w:val="28"/>
          <w:szCs w:val="28"/>
          <w:lang w:val="ru-MO"/>
        </w:rPr>
        <w:t xml:space="preserve"> семестра студентам необходимо выполнить </w:t>
      </w:r>
      <w:r w:rsidRPr="00AB7AF7">
        <w:rPr>
          <w:rFonts w:ascii="Times New Roman" w:hAnsi="Times New Roman" w:cs="Times New Roman"/>
          <w:sz w:val="28"/>
          <w:szCs w:val="28"/>
        </w:rPr>
        <w:t>самостоятельную работу в виде реферата. Оценивание работы студентов в рамках СРС будет производиться с учетом наличия у студентов конспектов по указанным в плане вопросам.</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При написании конспектов и рефератов студенты должны показать умение работать с литературой, анализировать источники, делать обоснованные выводы. Студенты, не сдавшие работу в рамках СРС или получившие на защите рефератов неудовлетворительные оценки, не допускаются к экзаменам.</w:t>
      </w:r>
      <w:r>
        <w:rPr>
          <w:rFonts w:ascii="Times New Roman" w:hAnsi="Times New Roman" w:cs="Times New Roman"/>
          <w:sz w:val="28"/>
          <w:szCs w:val="28"/>
          <w:lang w:val="kk-KZ"/>
        </w:rPr>
        <w:t xml:space="preserve"> </w:t>
      </w:r>
      <w:r w:rsidRPr="00AB7AF7">
        <w:rPr>
          <w:rFonts w:ascii="Times New Roman" w:hAnsi="Times New Roman" w:cs="Times New Roman"/>
          <w:sz w:val="28"/>
          <w:szCs w:val="28"/>
          <w:lang w:val="ru-MO"/>
        </w:rPr>
        <w:t xml:space="preserve">В течение семестра студентам необходимо выполнить </w:t>
      </w:r>
      <w:r w:rsidRPr="00AB7AF7">
        <w:rPr>
          <w:rFonts w:ascii="Times New Roman" w:hAnsi="Times New Roman" w:cs="Times New Roman"/>
          <w:sz w:val="28"/>
          <w:szCs w:val="28"/>
        </w:rPr>
        <w:t>самостоятельную работу в виде реферата.</w:t>
      </w:r>
    </w:p>
    <w:p w:rsidR="00915D0D" w:rsidRPr="00AB7AF7" w:rsidRDefault="00915D0D" w:rsidP="009464D7">
      <w:pPr>
        <w:spacing w:after="0" w:line="240" w:lineRule="auto"/>
        <w:ind w:firstLine="708"/>
        <w:jc w:val="both"/>
        <w:rPr>
          <w:rFonts w:ascii="Times New Roman" w:hAnsi="Times New Roman" w:cs="Times New Roman"/>
          <w:bCs/>
          <w:sz w:val="28"/>
          <w:szCs w:val="28"/>
        </w:rPr>
      </w:pPr>
      <w:r w:rsidRPr="00AB7AF7">
        <w:rPr>
          <w:rFonts w:ascii="Times New Roman" w:hAnsi="Times New Roman" w:cs="Times New Roman"/>
          <w:b/>
          <w:bCs/>
          <w:sz w:val="28"/>
          <w:szCs w:val="28"/>
        </w:rPr>
        <w:t xml:space="preserve">Методические указания к выполнению реферата. </w:t>
      </w:r>
      <w:r w:rsidRPr="00AB7AF7">
        <w:rPr>
          <w:rFonts w:ascii="Times New Roman" w:hAnsi="Times New Roman" w:cs="Times New Roman"/>
          <w:sz w:val="28"/>
          <w:szCs w:val="28"/>
        </w:rPr>
        <w:t xml:space="preserve">Реферат является самостоятельной работой студента по определенной теме. При написании реферата студент должен показать умение работать с литературой, анализировать источники, делать обоснованные выводы. Защищенные </w:t>
      </w:r>
      <w:r w:rsidRPr="00AB7AF7">
        <w:rPr>
          <w:rFonts w:ascii="Times New Roman" w:hAnsi="Times New Roman" w:cs="Times New Roman"/>
          <w:sz w:val="28"/>
          <w:szCs w:val="28"/>
          <w:lang w:val="kk-KZ"/>
        </w:rPr>
        <w:t>рефераты</w:t>
      </w:r>
      <w:r w:rsidRPr="00AB7AF7">
        <w:rPr>
          <w:rFonts w:ascii="Times New Roman" w:hAnsi="Times New Roman" w:cs="Times New Roman"/>
          <w:sz w:val="28"/>
          <w:szCs w:val="28"/>
        </w:rPr>
        <w:t xml:space="preserve"> студентам не возвращаются и хранятся в фонде кафедры. Студенты, не сдавшие рефераты или получившие на защите неудовлетворительные</w:t>
      </w:r>
      <w:r w:rsidRPr="00AB7AF7">
        <w:rPr>
          <w:rFonts w:ascii="Times New Roman" w:hAnsi="Times New Roman" w:cs="Times New Roman"/>
          <w:sz w:val="28"/>
          <w:szCs w:val="28"/>
          <w:lang w:val="kk-KZ"/>
        </w:rPr>
        <w:t xml:space="preserve"> </w:t>
      </w:r>
      <w:r w:rsidRPr="00AB7AF7">
        <w:rPr>
          <w:rFonts w:ascii="Times New Roman" w:hAnsi="Times New Roman" w:cs="Times New Roman"/>
          <w:bCs/>
          <w:sz w:val="28"/>
          <w:szCs w:val="28"/>
        </w:rPr>
        <w:t>оценки, не допускаются к экзаменам.</w:t>
      </w:r>
    </w:p>
    <w:p w:rsidR="00915D0D" w:rsidRPr="00AB7AF7" w:rsidRDefault="00915D0D" w:rsidP="009464D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b/>
          <w:bCs/>
          <w:sz w:val="28"/>
          <w:szCs w:val="28"/>
        </w:rPr>
        <w:t>Правила оформления.</w:t>
      </w:r>
      <w:r w:rsidRPr="00AB7AF7">
        <w:rPr>
          <w:rFonts w:ascii="Times New Roman" w:hAnsi="Times New Roman" w:cs="Times New Roman"/>
          <w:sz w:val="28"/>
          <w:szCs w:val="28"/>
        </w:rPr>
        <w:t xml:space="preserve"> Ориентировочный объем контрольной</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работы составляет 15-20 печатных страниц. Реферат должен быть выполнен на одной стороне листа белой бумаги.  Текст следует печатать, соблюдая следующие размеры полей: </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левое - не менее 30 мм, правое - не менее 10 мм, верхнее - не менее 15 мм, нижнее - не менее 20 мм. Размер шрифта - 14, интервал полуторный. Нумерация страниц в правом верхнем углу. Сноски в квадратных скобках в необходимых местах по тексту в конце предложения.</w:t>
      </w:r>
    </w:p>
    <w:p w:rsidR="00915D0D" w:rsidRPr="00AB7AF7" w:rsidRDefault="00915D0D" w:rsidP="00F50267">
      <w:pPr>
        <w:spacing w:after="0" w:line="240" w:lineRule="auto"/>
        <w:jc w:val="both"/>
        <w:rPr>
          <w:rFonts w:ascii="Times New Roman" w:hAnsi="Times New Roman" w:cs="Times New Roman"/>
          <w:b/>
          <w:bCs/>
          <w:sz w:val="28"/>
          <w:szCs w:val="28"/>
        </w:rPr>
      </w:pPr>
      <w:r w:rsidRPr="00AB7AF7">
        <w:rPr>
          <w:rFonts w:ascii="Times New Roman" w:hAnsi="Times New Roman" w:cs="Times New Roman"/>
          <w:b/>
          <w:bCs/>
          <w:sz w:val="28"/>
          <w:szCs w:val="28"/>
        </w:rPr>
        <w:t xml:space="preserve"> </w:t>
      </w:r>
      <w:r w:rsidR="009479EA">
        <w:rPr>
          <w:rFonts w:ascii="Times New Roman" w:hAnsi="Times New Roman" w:cs="Times New Roman"/>
          <w:b/>
          <w:bCs/>
          <w:sz w:val="28"/>
          <w:szCs w:val="28"/>
          <w:lang w:val="kk-KZ"/>
        </w:rPr>
        <w:t xml:space="preserve">      </w:t>
      </w:r>
      <w:r w:rsidRPr="00AB7AF7">
        <w:rPr>
          <w:rFonts w:ascii="Times New Roman" w:hAnsi="Times New Roman" w:cs="Times New Roman"/>
          <w:b/>
          <w:bCs/>
          <w:sz w:val="28"/>
          <w:szCs w:val="28"/>
        </w:rPr>
        <w:t>Структура реферата:</w:t>
      </w:r>
    </w:p>
    <w:p w:rsidR="00915D0D" w:rsidRPr="00AB7AF7" w:rsidRDefault="00915D0D" w:rsidP="00F50267">
      <w:pPr>
        <w:numPr>
          <w:ilvl w:val="0"/>
          <w:numId w:val="2"/>
        </w:numPr>
        <w:spacing w:after="0" w:line="240" w:lineRule="auto"/>
        <w:ind w:firstLine="0"/>
        <w:jc w:val="both"/>
        <w:rPr>
          <w:rFonts w:ascii="Times New Roman" w:hAnsi="Times New Roman" w:cs="Times New Roman"/>
          <w:sz w:val="28"/>
          <w:szCs w:val="28"/>
          <w:lang w:val="kk-KZ"/>
        </w:rPr>
      </w:pPr>
      <w:r w:rsidRPr="00AB7AF7">
        <w:rPr>
          <w:rFonts w:ascii="Times New Roman" w:hAnsi="Times New Roman" w:cs="Times New Roman"/>
          <w:sz w:val="28"/>
          <w:szCs w:val="28"/>
        </w:rPr>
        <w:t>титульный лист;</w:t>
      </w:r>
    </w:p>
    <w:p w:rsidR="00915D0D" w:rsidRPr="00AB7AF7" w:rsidRDefault="00915D0D" w:rsidP="00F50267">
      <w:pPr>
        <w:numPr>
          <w:ilvl w:val="0"/>
          <w:numId w:val="2"/>
        </w:numPr>
        <w:spacing w:after="0" w:line="240" w:lineRule="auto"/>
        <w:ind w:firstLine="0"/>
        <w:jc w:val="both"/>
        <w:rPr>
          <w:rFonts w:ascii="Times New Roman" w:hAnsi="Times New Roman" w:cs="Times New Roman"/>
          <w:sz w:val="28"/>
          <w:szCs w:val="28"/>
        </w:rPr>
      </w:pPr>
      <w:r w:rsidRPr="00AB7AF7">
        <w:rPr>
          <w:rFonts w:ascii="Times New Roman" w:hAnsi="Times New Roman" w:cs="Times New Roman"/>
          <w:sz w:val="28"/>
          <w:szCs w:val="28"/>
        </w:rPr>
        <w:t>содержание;</w:t>
      </w:r>
    </w:p>
    <w:p w:rsidR="00915D0D" w:rsidRPr="00AB7AF7" w:rsidRDefault="00915D0D" w:rsidP="00F50267">
      <w:pPr>
        <w:numPr>
          <w:ilvl w:val="0"/>
          <w:numId w:val="2"/>
        </w:numPr>
        <w:spacing w:after="0" w:line="240" w:lineRule="auto"/>
        <w:ind w:firstLine="0"/>
        <w:rPr>
          <w:rFonts w:ascii="Times New Roman" w:hAnsi="Times New Roman" w:cs="Times New Roman"/>
          <w:sz w:val="28"/>
          <w:szCs w:val="28"/>
        </w:rPr>
      </w:pPr>
      <w:r w:rsidRPr="00AB7AF7">
        <w:rPr>
          <w:rFonts w:ascii="Times New Roman" w:hAnsi="Times New Roman" w:cs="Times New Roman"/>
          <w:sz w:val="28"/>
          <w:szCs w:val="28"/>
        </w:rPr>
        <w:t>введение;</w:t>
      </w:r>
    </w:p>
    <w:p w:rsidR="00915D0D" w:rsidRPr="00AB7AF7" w:rsidRDefault="00915D0D" w:rsidP="00F50267">
      <w:pPr>
        <w:numPr>
          <w:ilvl w:val="0"/>
          <w:numId w:val="2"/>
        </w:numPr>
        <w:spacing w:after="0" w:line="240" w:lineRule="auto"/>
        <w:ind w:firstLine="0"/>
        <w:rPr>
          <w:rFonts w:ascii="Times New Roman" w:hAnsi="Times New Roman" w:cs="Times New Roman"/>
          <w:sz w:val="28"/>
          <w:szCs w:val="28"/>
        </w:rPr>
      </w:pPr>
      <w:r w:rsidRPr="00AB7AF7">
        <w:rPr>
          <w:rFonts w:ascii="Times New Roman" w:hAnsi="Times New Roman" w:cs="Times New Roman"/>
          <w:sz w:val="28"/>
          <w:szCs w:val="28"/>
        </w:rPr>
        <w:t>основная часть;</w:t>
      </w:r>
    </w:p>
    <w:p w:rsidR="00915D0D" w:rsidRPr="00AB7AF7" w:rsidRDefault="00915D0D" w:rsidP="00F50267">
      <w:pPr>
        <w:numPr>
          <w:ilvl w:val="0"/>
          <w:numId w:val="2"/>
        </w:numPr>
        <w:spacing w:after="0" w:line="240" w:lineRule="auto"/>
        <w:ind w:firstLine="0"/>
        <w:rPr>
          <w:rFonts w:ascii="Times New Roman" w:hAnsi="Times New Roman" w:cs="Times New Roman"/>
          <w:sz w:val="28"/>
          <w:szCs w:val="28"/>
        </w:rPr>
      </w:pPr>
      <w:r w:rsidRPr="00AB7AF7">
        <w:rPr>
          <w:rFonts w:ascii="Times New Roman" w:hAnsi="Times New Roman" w:cs="Times New Roman"/>
          <w:sz w:val="28"/>
          <w:szCs w:val="28"/>
        </w:rPr>
        <w:lastRenderedPageBreak/>
        <w:t>заключение;</w:t>
      </w:r>
    </w:p>
    <w:p w:rsidR="00915D0D" w:rsidRPr="00AB7AF7" w:rsidRDefault="00915D0D" w:rsidP="00F50267">
      <w:pPr>
        <w:numPr>
          <w:ilvl w:val="0"/>
          <w:numId w:val="2"/>
        </w:numPr>
        <w:spacing w:after="0" w:line="240" w:lineRule="auto"/>
        <w:ind w:firstLine="0"/>
        <w:rPr>
          <w:rFonts w:ascii="Times New Roman" w:hAnsi="Times New Roman" w:cs="Times New Roman"/>
          <w:sz w:val="28"/>
          <w:szCs w:val="28"/>
        </w:rPr>
      </w:pPr>
      <w:r w:rsidRPr="00AB7AF7">
        <w:rPr>
          <w:rFonts w:ascii="Times New Roman" w:hAnsi="Times New Roman" w:cs="Times New Roman"/>
          <w:sz w:val="28"/>
          <w:szCs w:val="28"/>
        </w:rPr>
        <w:t>список использованной работы</w:t>
      </w:r>
    </w:p>
    <w:p w:rsidR="00915D0D" w:rsidRPr="00AB7AF7" w:rsidRDefault="009479EA" w:rsidP="009479EA">
      <w:pPr>
        <w:spacing w:after="0" w:line="240" w:lineRule="auto"/>
        <w:jc w:val="both"/>
        <w:rPr>
          <w:rFonts w:ascii="Times New Roman" w:hAnsi="Times New Roman" w:cs="Times New Roman"/>
          <w:sz w:val="28"/>
          <w:szCs w:val="28"/>
        </w:rPr>
      </w:pPr>
      <w:r>
        <w:rPr>
          <w:rFonts w:ascii="Times New Roman" w:hAnsi="Times New Roman" w:cs="Times New Roman"/>
          <w:b/>
          <w:sz w:val="28"/>
          <w:szCs w:val="28"/>
          <w:lang w:val="kk-KZ"/>
        </w:rPr>
        <w:t xml:space="preserve">        </w:t>
      </w:r>
      <w:r w:rsidR="00915D0D" w:rsidRPr="00915637">
        <w:rPr>
          <w:rFonts w:ascii="Times New Roman" w:hAnsi="Times New Roman" w:cs="Times New Roman"/>
          <w:b/>
          <w:sz w:val="28"/>
          <w:szCs w:val="28"/>
        </w:rPr>
        <w:t>Общие положения о самостоятельной работе студентов.</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Целью самостоятельной работы студентов является овладение фундаментальными знаниями, профессиональными умениями и навыками, опытом творческой, исследовательской деятельности.</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Самостоятельность в учебной работе вырабатывает у студента умение и потребность самостоятельно получать знания,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Объем самостоятельной работы студентов определяется Федеральным государственным образовательным стандартом. Самостоятельная работа студентов является  обязательной для каждого студента и определяется учебным планом на основе устанавливаемых с Государственным образовательным стандартов  норм времени: </w:t>
      </w:r>
      <w:r w:rsidRPr="00AB7AF7">
        <w:rPr>
          <w:rFonts w:ascii="Times New Roman" w:hAnsi="Times New Roman" w:cs="Times New Roman"/>
          <w:sz w:val="28"/>
          <w:szCs w:val="28"/>
        </w:rPr>
        <w:tab/>
        <w:t xml:space="preserve"> при заочном обучении – 85 % от общей трудоемкости дисциплины.</w:t>
      </w:r>
    </w:p>
    <w:p w:rsidR="00915D0D" w:rsidRPr="00915637" w:rsidRDefault="00915D0D" w:rsidP="009464D7">
      <w:pPr>
        <w:spacing w:after="0" w:line="240" w:lineRule="auto"/>
        <w:ind w:firstLine="708"/>
        <w:rPr>
          <w:rFonts w:ascii="Times New Roman" w:hAnsi="Times New Roman" w:cs="Times New Roman"/>
          <w:b/>
          <w:sz w:val="28"/>
          <w:szCs w:val="28"/>
        </w:rPr>
      </w:pPr>
      <w:r w:rsidRPr="00915637">
        <w:rPr>
          <w:rFonts w:ascii="Times New Roman" w:hAnsi="Times New Roman" w:cs="Times New Roman"/>
          <w:b/>
          <w:sz w:val="28"/>
          <w:szCs w:val="28"/>
        </w:rPr>
        <w:t>Рекомендации по организации внеаудиторной самостоятельной работы студентов.</w:t>
      </w:r>
    </w:p>
    <w:p w:rsidR="00915D0D" w:rsidRPr="00AB7AF7" w:rsidRDefault="00915D0D" w:rsidP="006E1F33">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Самостоятельная работа студентов при изучении курса «</w:t>
      </w:r>
      <w:r w:rsidR="006E1F33" w:rsidRPr="007B2F32">
        <w:rPr>
          <w:rFonts w:ascii="Times New Roman" w:hAnsi="Times New Roman"/>
          <w:sz w:val="28"/>
          <w:szCs w:val="28"/>
          <w:lang w:val="kk-KZ" w:eastAsia="ko-KR"/>
        </w:rPr>
        <w:t>Психология физической культуры и спорта</w:t>
      </w:r>
      <w:r w:rsidRPr="00AB7AF7">
        <w:rPr>
          <w:rFonts w:ascii="Times New Roman" w:hAnsi="Times New Roman" w:cs="Times New Roman"/>
          <w:sz w:val="28"/>
          <w:szCs w:val="28"/>
        </w:rPr>
        <w:t>» включает в себя:</w:t>
      </w:r>
    </w:p>
    <w:p w:rsidR="00915D0D" w:rsidRPr="00AB7AF7" w:rsidRDefault="00915D0D" w:rsidP="006E1F33">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 Внеаудиторную самостоятельную работу студентов без непосредственного участия преподавателя при:</w:t>
      </w:r>
    </w:p>
    <w:p w:rsidR="00915D0D" w:rsidRDefault="00915D0D" w:rsidP="00F502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 </w:t>
      </w:r>
      <w:r w:rsidRPr="00AB7AF7">
        <w:rPr>
          <w:rFonts w:ascii="Times New Roman" w:hAnsi="Times New Roman" w:cs="Times New Roman"/>
          <w:sz w:val="28"/>
          <w:szCs w:val="28"/>
        </w:rPr>
        <w:t>« Подготовке к семинарам</w:t>
      </w:r>
      <w:r>
        <w:rPr>
          <w:rFonts w:ascii="Times New Roman" w:hAnsi="Times New Roman" w:cs="Times New Roman"/>
          <w:sz w:val="28"/>
          <w:szCs w:val="28"/>
          <w:lang w:val="kk-KZ"/>
        </w:rPr>
        <w:t>»,</w:t>
      </w:r>
    </w:p>
    <w:p w:rsidR="00915D0D"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Изучении теоретического материала</w:t>
      </w:r>
      <w:r>
        <w:rPr>
          <w:rFonts w:ascii="Times New Roman" w:hAnsi="Times New Roman" w:cs="Times New Roman"/>
          <w:sz w:val="28"/>
          <w:szCs w:val="28"/>
          <w:lang w:val="kk-KZ"/>
        </w:rPr>
        <w:t>»,</w:t>
      </w:r>
    </w:p>
    <w:p w:rsidR="00915D0D" w:rsidRPr="00ED63A0"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 Подготовке к </w:t>
      </w:r>
      <w:r>
        <w:rPr>
          <w:rFonts w:ascii="Times New Roman" w:hAnsi="Times New Roman" w:cs="Times New Roman"/>
          <w:sz w:val="28"/>
          <w:szCs w:val="28"/>
          <w:lang w:val="kk-KZ"/>
        </w:rPr>
        <w:t>экзамену»</w:t>
      </w:r>
    </w:p>
    <w:p w:rsidR="00915D0D"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    Для оптимальной организации самостоятельной работы при </w:t>
      </w:r>
      <w:r>
        <w:rPr>
          <w:rFonts w:ascii="Times New Roman" w:hAnsi="Times New Roman" w:cs="Times New Roman"/>
          <w:sz w:val="28"/>
          <w:szCs w:val="28"/>
          <w:lang w:val="kk-KZ"/>
        </w:rPr>
        <w:t>и</w:t>
      </w:r>
      <w:r w:rsidRPr="00AB7AF7">
        <w:rPr>
          <w:rFonts w:ascii="Times New Roman" w:hAnsi="Times New Roman" w:cs="Times New Roman"/>
          <w:sz w:val="28"/>
          <w:szCs w:val="28"/>
        </w:rPr>
        <w:t xml:space="preserve">зучении курса «Возрастной физиологии и </w:t>
      </w:r>
      <w:r>
        <w:rPr>
          <w:rFonts w:ascii="Times New Roman" w:hAnsi="Times New Roman" w:cs="Times New Roman"/>
          <w:sz w:val="28"/>
          <w:szCs w:val="28"/>
        </w:rPr>
        <w:t xml:space="preserve">школьной </w:t>
      </w:r>
      <w:r w:rsidRPr="00AB7AF7">
        <w:rPr>
          <w:rFonts w:ascii="Times New Roman" w:hAnsi="Times New Roman" w:cs="Times New Roman"/>
          <w:sz w:val="28"/>
          <w:szCs w:val="28"/>
        </w:rPr>
        <w:t>гигиены» следует обратиться к УМКД. В этом документе указаны темы теоретического курса, семинарских занятий, вопросы</w:t>
      </w:r>
      <w:r>
        <w:rPr>
          <w:rFonts w:ascii="Times New Roman" w:hAnsi="Times New Roman" w:cs="Times New Roman"/>
          <w:sz w:val="28"/>
          <w:szCs w:val="28"/>
          <w:lang w:val="kk-KZ"/>
        </w:rPr>
        <w:t>,</w:t>
      </w:r>
      <w:r w:rsidRPr="00AB7AF7">
        <w:rPr>
          <w:rFonts w:ascii="Times New Roman" w:hAnsi="Times New Roman" w:cs="Times New Roman"/>
          <w:sz w:val="28"/>
          <w:szCs w:val="28"/>
        </w:rPr>
        <w:t xml:space="preserve"> выносимые на самостоятельную проработку и формы контроля, список литературы.</w:t>
      </w:r>
    </w:p>
    <w:p w:rsidR="00915D0D" w:rsidRDefault="00915D0D" w:rsidP="00F50267">
      <w:pPr>
        <w:pStyle w:val="2"/>
        <w:jc w:val="both"/>
        <w:rPr>
          <w:rFonts w:ascii="Times New Roman" w:hAnsi="Times New Roman"/>
          <w:sz w:val="28"/>
          <w:szCs w:val="28"/>
          <w:lang w:val="kk-KZ"/>
        </w:rPr>
      </w:pPr>
    </w:p>
    <w:p w:rsidR="008F1448" w:rsidRPr="008F1448" w:rsidRDefault="008F1448" w:rsidP="008F1448">
      <w:pPr>
        <w:spacing w:after="0"/>
        <w:jc w:val="center"/>
        <w:rPr>
          <w:rFonts w:ascii="Times New Roman" w:hAnsi="Times New Roman" w:cs="Times New Roman"/>
          <w:b/>
          <w:sz w:val="28"/>
          <w:szCs w:val="28"/>
        </w:rPr>
      </w:pPr>
      <w:r w:rsidRPr="008F1448">
        <w:rPr>
          <w:rFonts w:ascii="Times New Roman" w:hAnsi="Times New Roman" w:cs="Times New Roman"/>
          <w:b/>
          <w:sz w:val="28"/>
          <w:szCs w:val="28"/>
        </w:rPr>
        <w:t>Рекомендуемая литература:</w:t>
      </w:r>
    </w:p>
    <w:p w:rsidR="008F1448" w:rsidRPr="006A2889" w:rsidRDefault="008F1448" w:rsidP="008F1448">
      <w:pPr>
        <w:spacing w:after="0"/>
        <w:rPr>
          <w:rStyle w:val="21"/>
          <w:rFonts w:eastAsia="Courier New"/>
          <w:sz w:val="24"/>
          <w:szCs w:val="24"/>
          <w:u w:val="none"/>
        </w:rPr>
      </w:pPr>
      <w:r w:rsidRPr="006A2889">
        <w:rPr>
          <w:rStyle w:val="21"/>
          <w:rFonts w:eastAsia="Courier New"/>
          <w:sz w:val="24"/>
          <w:szCs w:val="24"/>
          <w:u w:val="none"/>
        </w:rPr>
        <w:t>Основная:</w:t>
      </w:r>
    </w:p>
    <w:p w:rsidR="008F1448" w:rsidRPr="006A2889" w:rsidRDefault="008F1448" w:rsidP="008F1448">
      <w:pPr>
        <w:pStyle w:val="a3"/>
        <w:numPr>
          <w:ilvl w:val="0"/>
          <w:numId w:val="5"/>
        </w:numPr>
        <w:spacing w:after="0"/>
        <w:ind w:left="426" w:hanging="426"/>
        <w:jc w:val="both"/>
        <w:rPr>
          <w:rFonts w:ascii="Times New Roman" w:hAnsi="Times New Roman" w:cs="Times New Roman"/>
          <w:sz w:val="24"/>
          <w:szCs w:val="24"/>
        </w:rPr>
      </w:pPr>
      <w:r w:rsidRPr="006A2889">
        <w:rPr>
          <w:rFonts w:ascii="Times New Roman" w:hAnsi="Times New Roman" w:cs="Times New Roman"/>
          <w:sz w:val="24"/>
          <w:szCs w:val="24"/>
        </w:rPr>
        <w:t>Теория и методика физического воспитания./Под общ.ред.Л.П.Матвеева и</w:t>
      </w:r>
    </w:p>
    <w:p w:rsidR="008F1448" w:rsidRPr="006A2889" w:rsidRDefault="008F1448" w:rsidP="008F1448">
      <w:pPr>
        <w:pStyle w:val="a3"/>
        <w:spacing w:after="0"/>
        <w:ind w:left="426"/>
        <w:jc w:val="both"/>
        <w:rPr>
          <w:rFonts w:ascii="Times New Roman" w:hAnsi="Times New Roman" w:cs="Times New Roman"/>
          <w:sz w:val="24"/>
          <w:szCs w:val="24"/>
        </w:rPr>
      </w:pPr>
      <w:r w:rsidRPr="006A2889">
        <w:rPr>
          <w:rFonts w:ascii="Times New Roman" w:hAnsi="Times New Roman" w:cs="Times New Roman"/>
          <w:sz w:val="24"/>
          <w:szCs w:val="24"/>
        </w:rPr>
        <w:t>А.Д.Новикова.М.; ФИС, 1976,т. 1-11.</w:t>
      </w:r>
    </w:p>
    <w:p w:rsidR="008F1448" w:rsidRPr="006A2889" w:rsidRDefault="008F1448" w:rsidP="008F1448">
      <w:pPr>
        <w:pStyle w:val="a3"/>
        <w:numPr>
          <w:ilvl w:val="0"/>
          <w:numId w:val="5"/>
        </w:numPr>
        <w:spacing w:after="0"/>
        <w:ind w:left="426" w:hanging="426"/>
        <w:jc w:val="both"/>
        <w:rPr>
          <w:rFonts w:ascii="Times New Roman" w:hAnsi="Times New Roman" w:cs="Times New Roman"/>
          <w:sz w:val="24"/>
          <w:szCs w:val="24"/>
        </w:rPr>
      </w:pPr>
      <w:r w:rsidRPr="006A2889">
        <w:rPr>
          <w:rFonts w:ascii="Times New Roman" w:hAnsi="Times New Roman" w:cs="Times New Roman"/>
          <w:sz w:val="24"/>
          <w:szCs w:val="24"/>
        </w:rPr>
        <w:t>Теория спорта /Под.ред.В.Н.Платонова -К:Вища школа,1987.</w:t>
      </w:r>
    </w:p>
    <w:p w:rsidR="008F1448" w:rsidRPr="006A2889" w:rsidRDefault="008F1448" w:rsidP="008F1448">
      <w:pPr>
        <w:pStyle w:val="a3"/>
        <w:numPr>
          <w:ilvl w:val="0"/>
          <w:numId w:val="5"/>
        </w:numPr>
        <w:spacing w:after="0"/>
        <w:ind w:left="426" w:hanging="426"/>
        <w:jc w:val="both"/>
        <w:rPr>
          <w:rFonts w:ascii="Times New Roman" w:hAnsi="Times New Roman" w:cs="Times New Roman"/>
          <w:sz w:val="24"/>
          <w:szCs w:val="24"/>
        </w:rPr>
      </w:pPr>
      <w:r w:rsidRPr="006A2889">
        <w:rPr>
          <w:rFonts w:ascii="Times New Roman" w:hAnsi="Times New Roman" w:cs="Times New Roman"/>
          <w:sz w:val="24"/>
          <w:szCs w:val="24"/>
        </w:rPr>
        <w:t>Филин В.П. Теория и методика юношеского спорта: Учебное пособие.-</w:t>
      </w:r>
    </w:p>
    <w:p w:rsidR="008F1448" w:rsidRPr="006A2889" w:rsidRDefault="008F1448" w:rsidP="008F1448">
      <w:pPr>
        <w:pStyle w:val="a3"/>
        <w:spacing w:after="0"/>
        <w:ind w:left="426"/>
        <w:jc w:val="both"/>
        <w:rPr>
          <w:rFonts w:ascii="Times New Roman" w:hAnsi="Times New Roman" w:cs="Times New Roman"/>
          <w:sz w:val="24"/>
          <w:szCs w:val="24"/>
        </w:rPr>
      </w:pPr>
      <w:r w:rsidRPr="006A2889">
        <w:rPr>
          <w:rFonts w:ascii="Times New Roman" w:hAnsi="Times New Roman" w:cs="Times New Roman"/>
          <w:sz w:val="24"/>
          <w:szCs w:val="24"/>
        </w:rPr>
        <w:t>М.,ФИС,1987.</w:t>
      </w:r>
    </w:p>
    <w:p w:rsidR="008F1448" w:rsidRPr="006A2889" w:rsidRDefault="008F1448" w:rsidP="008F1448">
      <w:pPr>
        <w:pStyle w:val="a3"/>
        <w:numPr>
          <w:ilvl w:val="0"/>
          <w:numId w:val="5"/>
        </w:numPr>
        <w:spacing w:after="0"/>
        <w:ind w:left="426" w:hanging="426"/>
        <w:jc w:val="both"/>
        <w:rPr>
          <w:rFonts w:ascii="Times New Roman" w:hAnsi="Times New Roman" w:cs="Times New Roman"/>
          <w:sz w:val="24"/>
          <w:szCs w:val="24"/>
        </w:rPr>
      </w:pPr>
      <w:r w:rsidRPr="006A2889">
        <w:rPr>
          <w:rFonts w:ascii="Times New Roman" w:hAnsi="Times New Roman" w:cs="Times New Roman"/>
          <w:sz w:val="24"/>
          <w:szCs w:val="24"/>
        </w:rPr>
        <w:t>Теория и методика физической культуры /Под ред. В.М.Шияна.-</w:t>
      </w:r>
    </w:p>
    <w:p w:rsidR="008F1448" w:rsidRPr="006A2889" w:rsidRDefault="008F1448" w:rsidP="009F1399">
      <w:pPr>
        <w:spacing w:after="0"/>
        <w:rPr>
          <w:rFonts w:ascii="Times New Roman" w:hAnsi="Times New Roman" w:cs="Times New Roman"/>
          <w:b/>
          <w:sz w:val="24"/>
          <w:szCs w:val="24"/>
        </w:rPr>
      </w:pPr>
      <w:r w:rsidRPr="006A2889">
        <w:rPr>
          <w:rFonts w:ascii="Times New Roman" w:hAnsi="Times New Roman" w:cs="Times New Roman"/>
          <w:b/>
          <w:sz w:val="24"/>
          <w:szCs w:val="24"/>
        </w:rPr>
        <w:t>Дополнительная литература.</w:t>
      </w:r>
    </w:p>
    <w:p w:rsidR="008F1448" w:rsidRPr="006A2889" w:rsidRDefault="008F1448" w:rsidP="008F1448">
      <w:pPr>
        <w:spacing w:after="0"/>
        <w:jc w:val="both"/>
        <w:rPr>
          <w:rFonts w:ascii="Times New Roman" w:hAnsi="Times New Roman" w:cs="Times New Roman"/>
          <w:sz w:val="24"/>
          <w:szCs w:val="24"/>
        </w:rPr>
      </w:pPr>
      <w:r w:rsidRPr="006A2889">
        <w:rPr>
          <w:rFonts w:ascii="Times New Roman" w:hAnsi="Times New Roman" w:cs="Times New Roman"/>
          <w:sz w:val="24"/>
          <w:szCs w:val="24"/>
        </w:rPr>
        <w:t>1.Теория и методика физического воспитания: Учебник для институтов физической культуры /Под.ред. Г.Д. Харабуги.-М.:ФиС,1974.</w:t>
      </w:r>
    </w:p>
    <w:p w:rsidR="008F1448" w:rsidRPr="006A2889" w:rsidRDefault="008F1448" w:rsidP="008F1448">
      <w:pPr>
        <w:spacing w:after="0"/>
        <w:jc w:val="both"/>
        <w:rPr>
          <w:rFonts w:ascii="Times New Roman" w:hAnsi="Times New Roman" w:cs="Times New Roman"/>
          <w:sz w:val="24"/>
          <w:szCs w:val="24"/>
        </w:rPr>
      </w:pPr>
      <w:r w:rsidRPr="006A2889">
        <w:rPr>
          <w:rFonts w:ascii="Times New Roman" w:hAnsi="Times New Roman" w:cs="Times New Roman"/>
          <w:sz w:val="24"/>
          <w:szCs w:val="24"/>
        </w:rPr>
        <w:t>2.Тер-Ованесян</w:t>
      </w:r>
      <w:r w:rsidRPr="006A2889">
        <w:rPr>
          <w:rFonts w:ascii="Times New Roman" w:hAnsi="Times New Roman" w:cs="Times New Roman"/>
          <w:sz w:val="24"/>
          <w:szCs w:val="24"/>
        </w:rPr>
        <w:tab/>
        <w:t>ЯА.А. Педагогические основы физического воспитания.- М.:</w:t>
      </w:r>
      <w:r w:rsidR="00734969" w:rsidRPr="006A2889">
        <w:rPr>
          <w:rFonts w:ascii="Times New Roman" w:hAnsi="Times New Roman" w:cs="Times New Roman"/>
          <w:sz w:val="24"/>
          <w:szCs w:val="24"/>
          <w:lang w:val="kk-KZ"/>
        </w:rPr>
        <w:t xml:space="preserve"> </w:t>
      </w:r>
      <w:r w:rsidRPr="006A2889">
        <w:rPr>
          <w:rFonts w:ascii="Times New Roman" w:hAnsi="Times New Roman" w:cs="Times New Roman"/>
          <w:sz w:val="24"/>
          <w:szCs w:val="24"/>
        </w:rPr>
        <w:t>ФиС,1978.</w:t>
      </w:r>
    </w:p>
    <w:p w:rsidR="00915D0D" w:rsidRDefault="00915D0D" w:rsidP="00F50267">
      <w:pPr>
        <w:pStyle w:val="a3"/>
        <w:spacing w:after="0" w:line="240" w:lineRule="auto"/>
        <w:ind w:left="360"/>
        <w:jc w:val="both"/>
        <w:rPr>
          <w:rFonts w:ascii="Times New Roman" w:hAnsi="Times New Roman" w:cs="Times New Roman"/>
          <w:sz w:val="28"/>
          <w:szCs w:val="28"/>
          <w:lang w:val="kk-KZ"/>
        </w:rPr>
      </w:pPr>
    </w:p>
    <w:p w:rsidR="00915D0D" w:rsidRPr="005F4396" w:rsidRDefault="00915D0D" w:rsidP="00F50267">
      <w:pPr>
        <w:spacing w:line="240" w:lineRule="auto"/>
        <w:jc w:val="center"/>
        <w:rPr>
          <w:rFonts w:ascii="Times New Roman" w:hAnsi="Times New Roman" w:cs="Times New Roman"/>
          <w:sz w:val="28"/>
          <w:szCs w:val="28"/>
          <w:lang w:eastAsia="ko-KR"/>
        </w:rPr>
      </w:pPr>
    </w:p>
    <w:p w:rsidR="00915D0D" w:rsidRPr="005F4396" w:rsidRDefault="00915D0D" w:rsidP="00F50267">
      <w:pPr>
        <w:spacing w:line="240" w:lineRule="auto"/>
        <w:jc w:val="center"/>
        <w:rPr>
          <w:rFonts w:ascii="Times New Roman" w:hAnsi="Times New Roman" w:cs="Times New Roman"/>
          <w:b/>
          <w:sz w:val="28"/>
          <w:szCs w:val="28"/>
          <w:lang w:eastAsia="ko-KR"/>
        </w:rPr>
      </w:pPr>
    </w:p>
    <w:p w:rsidR="009464D7" w:rsidRPr="004B1C23" w:rsidRDefault="009464D7" w:rsidP="009464D7">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Тлеулов Э.Д.</w:t>
      </w:r>
    </w:p>
    <w:p w:rsidR="009464D7" w:rsidRDefault="009464D7" w:rsidP="009464D7">
      <w:pPr>
        <w:spacing w:after="0" w:line="240" w:lineRule="auto"/>
        <w:jc w:val="center"/>
        <w:rPr>
          <w:rFonts w:ascii="Times New Roman" w:hAnsi="Times New Roman" w:cs="Times New Roman"/>
          <w:sz w:val="28"/>
          <w:szCs w:val="28"/>
          <w:lang w:eastAsia="ko-KR"/>
        </w:rPr>
      </w:pPr>
    </w:p>
    <w:p w:rsidR="009464D7" w:rsidRDefault="009464D7" w:rsidP="009464D7">
      <w:pPr>
        <w:spacing w:after="0" w:line="240" w:lineRule="auto"/>
        <w:jc w:val="center"/>
        <w:rPr>
          <w:rFonts w:ascii="Times New Roman" w:hAnsi="Times New Roman" w:cs="Times New Roman"/>
          <w:sz w:val="28"/>
          <w:szCs w:val="28"/>
          <w:lang w:eastAsia="ko-KR"/>
        </w:rPr>
      </w:pPr>
    </w:p>
    <w:p w:rsidR="009464D7" w:rsidRDefault="009464D7" w:rsidP="009464D7">
      <w:pPr>
        <w:spacing w:after="0" w:line="240" w:lineRule="auto"/>
        <w:jc w:val="center"/>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w:t>
      </w:r>
    </w:p>
    <w:p w:rsidR="009901B7" w:rsidRPr="006E1F33" w:rsidRDefault="009901B7" w:rsidP="009901B7">
      <w:pPr>
        <w:spacing w:after="0" w:line="240" w:lineRule="auto"/>
        <w:jc w:val="center"/>
        <w:rPr>
          <w:rFonts w:ascii="Times New Roman" w:hAnsi="Times New Roman" w:cs="Times New Roman"/>
          <w:sz w:val="28"/>
          <w:szCs w:val="28"/>
          <w:lang w:eastAsia="ko-KR"/>
        </w:rPr>
      </w:pPr>
      <w:r w:rsidRPr="00C75FBF">
        <w:rPr>
          <w:rFonts w:ascii="Times New Roman" w:hAnsi="Times New Roman"/>
          <w:sz w:val="28"/>
          <w:szCs w:val="28"/>
          <w:lang w:val="kk-KZ" w:eastAsia="ko-KR"/>
        </w:rPr>
        <w:t>Психология физической культуры и спорта</w:t>
      </w:r>
      <w:r w:rsidRPr="00C75FBF">
        <w:rPr>
          <w:rFonts w:ascii="Times New Roman" w:hAnsi="Times New Roman" w:cs="Times New Roman"/>
          <w:sz w:val="28"/>
          <w:szCs w:val="28"/>
          <w:lang w:eastAsia="ko-KR"/>
        </w:rPr>
        <w:t xml:space="preserve"> </w:t>
      </w:r>
    </w:p>
    <w:p w:rsidR="00915D0D" w:rsidRDefault="00915D0D" w:rsidP="00F50267">
      <w:pPr>
        <w:spacing w:after="0" w:line="240" w:lineRule="auto"/>
        <w:jc w:val="center"/>
        <w:rPr>
          <w:rFonts w:ascii="Times New Roman" w:hAnsi="Times New Roman" w:cs="Times New Roman"/>
          <w:i/>
          <w:sz w:val="28"/>
          <w:szCs w:val="28"/>
          <w:lang w:val="kk-KZ" w:eastAsia="ko-KR"/>
        </w:rPr>
      </w:pPr>
    </w:p>
    <w:p w:rsidR="00442425" w:rsidRPr="00442425" w:rsidRDefault="00442425" w:rsidP="00F50267">
      <w:pPr>
        <w:spacing w:after="0" w:line="240" w:lineRule="auto"/>
        <w:jc w:val="center"/>
        <w:rPr>
          <w:rFonts w:ascii="Times New Roman" w:hAnsi="Times New Roman" w:cs="Times New Roman"/>
          <w:i/>
          <w:sz w:val="28"/>
          <w:szCs w:val="28"/>
          <w:lang w:val="kk-KZ" w:eastAsia="ko-KR"/>
        </w:rPr>
      </w:pPr>
    </w:p>
    <w:p w:rsidR="00915D0D" w:rsidRPr="00AB7AF7" w:rsidRDefault="00915D0D" w:rsidP="009464D7">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для студентов специальности</w:t>
      </w:r>
      <w:r>
        <w:rPr>
          <w:rFonts w:ascii="Times New Roman" w:hAnsi="Times New Roman" w:cs="Times New Roman"/>
          <w:sz w:val="28"/>
          <w:szCs w:val="28"/>
          <w:lang w:val="kk-KZ" w:eastAsia="ko-KR"/>
        </w:rPr>
        <w:t xml:space="preserve">- 5В010800«Физическая культура и спорт» </w:t>
      </w:r>
    </w:p>
    <w:p w:rsidR="00915D0D" w:rsidRPr="005F4396" w:rsidRDefault="00915D0D" w:rsidP="00F50267">
      <w:pPr>
        <w:spacing w:line="240" w:lineRule="auto"/>
        <w:jc w:val="center"/>
        <w:rPr>
          <w:rFonts w:ascii="Times New Roman" w:hAnsi="Times New Roman" w:cs="Times New Roman"/>
          <w:i/>
          <w:sz w:val="28"/>
          <w:szCs w:val="28"/>
          <w:lang w:eastAsia="ko-KR"/>
        </w:rPr>
      </w:pPr>
    </w:p>
    <w:p w:rsidR="00915D0D" w:rsidRPr="005F4396" w:rsidRDefault="00915D0D" w:rsidP="00F50267">
      <w:pPr>
        <w:spacing w:line="240" w:lineRule="auto"/>
        <w:jc w:val="center"/>
        <w:rPr>
          <w:rFonts w:ascii="Times New Roman" w:hAnsi="Times New Roman" w:cs="Times New Roman"/>
          <w:i/>
          <w:sz w:val="28"/>
          <w:szCs w:val="28"/>
          <w:lang w:eastAsia="ko-KR"/>
        </w:rPr>
      </w:pPr>
    </w:p>
    <w:p w:rsidR="00915D0D" w:rsidRPr="005F4396" w:rsidRDefault="00915D0D" w:rsidP="00F50267">
      <w:pPr>
        <w:spacing w:line="240" w:lineRule="auto"/>
        <w:jc w:val="center"/>
        <w:rPr>
          <w:rFonts w:ascii="Times New Roman" w:hAnsi="Times New Roman" w:cs="Times New Roman"/>
          <w:i/>
          <w:sz w:val="28"/>
          <w:szCs w:val="28"/>
          <w:lang w:eastAsia="ko-KR"/>
        </w:rPr>
      </w:pPr>
    </w:p>
    <w:p w:rsidR="00915D0D" w:rsidRPr="005F4396" w:rsidRDefault="00915D0D" w:rsidP="00F50267">
      <w:pPr>
        <w:spacing w:line="240" w:lineRule="auto"/>
        <w:jc w:val="center"/>
        <w:rPr>
          <w:rFonts w:ascii="Times New Roman" w:hAnsi="Times New Roman" w:cs="Times New Roman"/>
          <w:i/>
          <w:sz w:val="28"/>
          <w:szCs w:val="28"/>
          <w:lang w:eastAsia="ko-KR"/>
        </w:rPr>
      </w:pPr>
    </w:p>
    <w:p w:rsidR="00915D0D" w:rsidRPr="005F4396" w:rsidRDefault="00915D0D" w:rsidP="009464D7">
      <w:pPr>
        <w:spacing w:after="0" w:line="240" w:lineRule="auto"/>
        <w:jc w:val="center"/>
        <w:rPr>
          <w:rFonts w:ascii="Times New Roman" w:hAnsi="Times New Roman" w:cs="Times New Roman"/>
          <w:sz w:val="28"/>
          <w:szCs w:val="28"/>
        </w:rPr>
      </w:pPr>
      <w:r w:rsidRPr="005F4396">
        <w:rPr>
          <w:rFonts w:ascii="Times New Roman" w:hAnsi="Times New Roman" w:cs="Times New Roman"/>
          <w:sz w:val="28"/>
          <w:szCs w:val="28"/>
        </w:rPr>
        <w:t>Подписано в печать __________________________</w:t>
      </w:r>
    </w:p>
    <w:p w:rsidR="00915D0D" w:rsidRPr="005F4396" w:rsidRDefault="009464D7" w:rsidP="009464D7">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kk-KZ"/>
        </w:rPr>
        <w:t xml:space="preserve">                       </w:t>
      </w:r>
      <w:r w:rsidR="00915D0D" w:rsidRPr="005F4396">
        <w:rPr>
          <w:rFonts w:ascii="Times New Roman" w:hAnsi="Times New Roman" w:cs="Times New Roman"/>
          <w:sz w:val="28"/>
          <w:szCs w:val="28"/>
        </w:rPr>
        <w:t>(число.месяц.год)</w:t>
      </w:r>
    </w:p>
    <w:p w:rsidR="00915D0D" w:rsidRPr="00DB6573" w:rsidRDefault="00915D0D" w:rsidP="009464D7">
      <w:pPr>
        <w:spacing w:after="0" w:line="240" w:lineRule="auto"/>
        <w:jc w:val="center"/>
        <w:rPr>
          <w:rFonts w:ascii="Times New Roman" w:hAnsi="Times New Roman" w:cs="Times New Roman"/>
          <w:sz w:val="28"/>
          <w:szCs w:val="28"/>
          <w:lang w:val="kk-KZ"/>
        </w:rPr>
      </w:pPr>
      <w:r w:rsidRPr="005F4396">
        <w:rPr>
          <w:rFonts w:ascii="Times New Roman" w:hAnsi="Times New Roman" w:cs="Times New Roman"/>
          <w:sz w:val="28"/>
          <w:szCs w:val="28"/>
        </w:rPr>
        <w:t>Формат бумаги X</w:t>
      </w:r>
      <w:r w:rsidRPr="005F4396">
        <w:rPr>
          <w:rFonts w:ascii="Times New Roman" w:hAnsi="Times New Roman" w:cs="Times New Roman"/>
          <w:sz w:val="28"/>
          <w:szCs w:val="28"/>
          <w:vertAlign w:val="superscript"/>
        </w:rPr>
        <w:t>x</w:t>
      </w:r>
      <w:r w:rsidRPr="005F4396">
        <w:rPr>
          <w:rFonts w:ascii="Times New Roman" w:hAnsi="Times New Roman" w:cs="Times New Roman"/>
          <w:sz w:val="28"/>
          <w:szCs w:val="28"/>
        </w:rPr>
        <w:t>Y  1</w:t>
      </w:r>
      <w:r w:rsidR="00DB6573">
        <w:rPr>
          <w:rFonts w:ascii="Times New Roman" w:hAnsi="Times New Roman" w:cs="Times New Roman"/>
          <w:sz w:val="28"/>
          <w:szCs w:val="28"/>
          <w:lang w:val="kk-KZ"/>
        </w:rPr>
        <w:t xml:space="preserve">,5 </w:t>
      </w:r>
      <w:r w:rsidRPr="005F4396">
        <w:rPr>
          <w:rFonts w:ascii="Times New Roman" w:hAnsi="Times New Roman" w:cs="Times New Roman"/>
          <w:sz w:val="28"/>
          <w:szCs w:val="28"/>
        </w:rPr>
        <w:t>/</w:t>
      </w:r>
      <w:r w:rsidR="00DB6573">
        <w:rPr>
          <w:rFonts w:ascii="Times New Roman" w:hAnsi="Times New Roman" w:cs="Times New Roman"/>
          <w:sz w:val="28"/>
          <w:szCs w:val="28"/>
          <w:lang w:val="kk-KZ"/>
        </w:rPr>
        <w:t>20</w:t>
      </w:r>
    </w:p>
    <w:p w:rsidR="00915D0D" w:rsidRPr="005F4396" w:rsidRDefault="00915D0D" w:rsidP="009464D7">
      <w:pPr>
        <w:spacing w:after="0" w:line="240" w:lineRule="auto"/>
        <w:jc w:val="center"/>
        <w:rPr>
          <w:rFonts w:ascii="Times New Roman" w:hAnsi="Times New Roman" w:cs="Times New Roman"/>
          <w:sz w:val="28"/>
          <w:szCs w:val="28"/>
        </w:rPr>
      </w:pPr>
      <w:r w:rsidRPr="005F4396">
        <w:rPr>
          <w:rFonts w:ascii="Times New Roman" w:hAnsi="Times New Roman" w:cs="Times New Roman"/>
          <w:sz w:val="28"/>
          <w:szCs w:val="28"/>
        </w:rPr>
        <w:t>Бумага типографская. Печать офсетная. Объем ……п.л.</w:t>
      </w:r>
    </w:p>
    <w:p w:rsidR="00915D0D" w:rsidRPr="005F4396" w:rsidRDefault="00915D0D" w:rsidP="009464D7">
      <w:pPr>
        <w:spacing w:after="0" w:line="240" w:lineRule="auto"/>
        <w:jc w:val="center"/>
        <w:rPr>
          <w:rFonts w:ascii="Times New Roman" w:hAnsi="Times New Roman" w:cs="Times New Roman"/>
          <w:sz w:val="28"/>
          <w:szCs w:val="28"/>
        </w:rPr>
      </w:pPr>
      <w:r w:rsidRPr="005F4396">
        <w:rPr>
          <w:rFonts w:ascii="Times New Roman" w:hAnsi="Times New Roman" w:cs="Times New Roman"/>
          <w:sz w:val="28"/>
          <w:szCs w:val="28"/>
        </w:rPr>
        <w:t>Тираж …….экз. Заказ № …….*</w:t>
      </w:r>
    </w:p>
    <w:p w:rsidR="00915D0D" w:rsidRPr="005F4396" w:rsidRDefault="00915D0D" w:rsidP="009464D7">
      <w:pPr>
        <w:spacing w:after="0" w:line="240" w:lineRule="auto"/>
        <w:jc w:val="center"/>
        <w:rPr>
          <w:rFonts w:ascii="Times New Roman" w:hAnsi="Times New Roman" w:cs="Times New Roman"/>
          <w:i/>
          <w:sz w:val="28"/>
          <w:szCs w:val="28"/>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15D0D" w:rsidRPr="005F4396" w:rsidRDefault="00915D0D" w:rsidP="009464D7">
      <w:pPr>
        <w:spacing w:after="0" w:line="240" w:lineRule="auto"/>
        <w:jc w:val="center"/>
        <w:rPr>
          <w:rFonts w:ascii="Times New Roman" w:hAnsi="Times New Roman" w:cs="Times New Roman"/>
          <w:sz w:val="28"/>
          <w:szCs w:val="28"/>
        </w:rPr>
      </w:pPr>
      <w:r w:rsidRPr="005F4396">
        <w:rPr>
          <w:rFonts w:ascii="Times New Roman" w:hAnsi="Times New Roman" w:cs="Times New Roman"/>
          <w:sz w:val="28"/>
          <w:szCs w:val="28"/>
        </w:rPr>
        <w:t>©  Издание Южно-Казахстанского  государственного университета</w:t>
      </w:r>
    </w:p>
    <w:p w:rsidR="00915D0D" w:rsidRPr="005F4396" w:rsidRDefault="00915D0D" w:rsidP="009464D7">
      <w:pPr>
        <w:spacing w:after="0" w:line="240" w:lineRule="auto"/>
        <w:jc w:val="center"/>
        <w:rPr>
          <w:rFonts w:ascii="Times New Roman" w:hAnsi="Times New Roman" w:cs="Times New Roman"/>
          <w:sz w:val="28"/>
          <w:szCs w:val="28"/>
        </w:rPr>
      </w:pPr>
      <w:r w:rsidRPr="005F4396">
        <w:rPr>
          <w:rFonts w:ascii="Times New Roman" w:hAnsi="Times New Roman" w:cs="Times New Roman"/>
          <w:sz w:val="28"/>
          <w:szCs w:val="28"/>
        </w:rPr>
        <w:t>им. М.Ауезова</w:t>
      </w:r>
    </w:p>
    <w:p w:rsidR="00915D0D" w:rsidRPr="005F4396" w:rsidRDefault="00915D0D" w:rsidP="009464D7">
      <w:pPr>
        <w:spacing w:after="0" w:line="240" w:lineRule="auto"/>
        <w:jc w:val="both"/>
        <w:rPr>
          <w:rFonts w:ascii="Times New Roman" w:hAnsi="Times New Roman" w:cs="Times New Roman"/>
          <w:sz w:val="28"/>
          <w:szCs w:val="28"/>
        </w:rPr>
      </w:pPr>
    </w:p>
    <w:p w:rsidR="00915D0D" w:rsidRDefault="00915D0D" w:rsidP="009464D7">
      <w:pPr>
        <w:spacing w:after="0" w:line="240" w:lineRule="auto"/>
        <w:jc w:val="both"/>
        <w:rPr>
          <w:rFonts w:ascii="Times New Roman" w:hAnsi="Times New Roman" w:cs="Times New Roman"/>
          <w:sz w:val="28"/>
          <w:szCs w:val="28"/>
          <w:lang w:val="kk-KZ"/>
        </w:rPr>
      </w:pPr>
      <w:r w:rsidRPr="005F4396">
        <w:rPr>
          <w:rFonts w:ascii="Times New Roman" w:hAnsi="Times New Roman" w:cs="Times New Roman"/>
          <w:sz w:val="28"/>
          <w:szCs w:val="28"/>
        </w:rPr>
        <w:t>Издательский центр ЮКГУ им. М.Ауэзова, г. Шымкент, пр. Тауке хана, 5</w:t>
      </w:r>
    </w:p>
    <w:p w:rsidR="006A2889" w:rsidRPr="006A2889" w:rsidRDefault="006A2889" w:rsidP="009464D7">
      <w:pPr>
        <w:spacing w:after="0" w:line="240" w:lineRule="auto"/>
        <w:jc w:val="both"/>
        <w:rPr>
          <w:rFonts w:ascii="Times New Roman" w:hAnsi="Times New Roman" w:cs="Times New Roman"/>
          <w:sz w:val="28"/>
          <w:szCs w:val="28"/>
          <w:lang w:val="kk-KZ"/>
        </w:rPr>
      </w:pPr>
    </w:p>
    <w:sectPr w:rsidR="006A2889" w:rsidRPr="006A2889" w:rsidSect="00F50267">
      <w:pgSz w:w="11906" w:h="16838"/>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6B36" w:rsidRDefault="00C66B36" w:rsidP="00FB34AB">
      <w:pPr>
        <w:spacing w:after="0" w:line="240" w:lineRule="auto"/>
      </w:pPr>
      <w:r>
        <w:separator/>
      </w:r>
    </w:p>
  </w:endnote>
  <w:endnote w:type="continuationSeparator" w:id="1">
    <w:p w:rsidR="00C66B36" w:rsidRDefault="00C66B36" w:rsidP="00FB34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89219"/>
      <w:docPartObj>
        <w:docPartGallery w:val="Page Numbers (Bottom of Page)"/>
        <w:docPartUnique/>
      </w:docPartObj>
    </w:sdtPr>
    <w:sdtContent>
      <w:p w:rsidR="00FB34AB" w:rsidRDefault="00C56A4B">
        <w:pPr>
          <w:pStyle w:val="a9"/>
          <w:jc w:val="center"/>
        </w:pPr>
        <w:fldSimple w:instr=" PAGE   \* MERGEFORMAT ">
          <w:r w:rsidR="00FF52B8">
            <w:rPr>
              <w:noProof/>
            </w:rPr>
            <w:t>5</w:t>
          </w:r>
        </w:fldSimple>
      </w:p>
    </w:sdtContent>
  </w:sdt>
  <w:p w:rsidR="00FB34AB" w:rsidRDefault="00FB34A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6B36" w:rsidRDefault="00C66B36" w:rsidP="00FB34AB">
      <w:pPr>
        <w:spacing w:after="0" w:line="240" w:lineRule="auto"/>
      </w:pPr>
      <w:r>
        <w:separator/>
      </w:r>
    </w:p>
  </w:footnote>
  <w:footnote w:type="continuationSeparator" w:id="1">
    <w:p w:rsidR="00C66B36" w:rsidRDefault="00C66B36" w:rsidP="00FB34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E7FF5"/>
    <w:multiLevelType w:val="hybridMultilevel"/>
    <w:tmpl w:val="6D920842"/>
    <w:lvl w:ilvl="0" w:tplc="CA20A062">
      <w:start w:val="1"/>
      <w:numFmt w:val="decimal"/>
      <w:lvlText w:val="%1)"/>
      <w:lvlJc w:val="left"/>
      <w:pPr>
        <w:tabs>
          <w:tab w:val="num" w:pos="915"/>
        </w:tabs>
        <w:ind w:left="915" w:hanging="5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D65425A"/>
    <w:multiLevelType w:val="hybridMultilevel"/>
    <w:tmpl w:val="8E3619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693B20"/>
    <w:multiLevelType w:val="hybridMultilevel"/>
    <w:tmpl w:val="B80080F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CF3253"/>
    <w:multiLevelType w:val="hybridMultilevel"/>
    <w:tmpl w:val="86A62598"/>
    <w:lvl w:ilvl="0" w:tplc="9D6CD04C">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4">
    <w:nsid w:val="7732142F"/>
    <w:multiLevelType w:val="hybridMultilevel"/>
    <w:tmpl w:val="04C209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15D0D"/>
    <w:rsid w:val="00041685"/>
    <w:rsid w:val="00046CF2"/>
    <w:rsid w:val="000554BA"/>
    <w:rsid w:val="000738C0"/>
    <w:rsid w:val="000B44D2"/>
    <w:rsid w:val="00151792"/>
    <w:rsid w:val="00160BC4"/>
    <w:rsid w:val="001C6F98"/>
    <w:rsid w:val="00223048"/>
    <w:rsid w:val="002A5785"/>
    <w:rsid w:val="002B1217"/>
    <w:rsid w:val="003F483B"/>
    <w:rsid w:val="004420F3"/>
    <w:rsid w:val="00442425"/>
    <w:rsid w:val="004A3A86"/>
    <w:rsid w:val="004B1C23"/>
    <w:rsid w:val="004C7E15"/>
    <w:rsid w:val="00511F20"/>
    <w:rsid w:val="005816CA"/>
    <w:rsid w:val="005C0BF5"/>
    <w:rsid w:val="005D12D1"/>
    <w:rsid w:val="005F130D"/>
    <w:rsid w:val="0067132E"/>
    <w:rsid w:val="006909FC"/>
    <w:rsid w:val="006A2889"/>
    <w:rsid w:val="006E1F33"/>
    <w:rsid w:val="00734969"/>
    <w:rsid w:val="007A5BEF"/>
    <w:rsid w:val="007B2F32"/>
    <w:rsid w:val="0083591D"/>
    <w:rsid w:val="00860FFF"/>
    <w:rsid w:val="00872F0F"/>
    <w:rsid w:val="00890D44"/>
    <w:rsid w:val="008A711A"/>
    <w:rsid w:val="008F1448"/>
    <w:rsid w:val="008F4EB0"/>
    <w:rsid w:val="00915D0D"/>
    <w:rsid w:val="009464D7"/>
    <w:rsid w:val="009479EA"/>
    <w:rsid w:val="009675B9"/>
    <w:rsid w:val="00970DF3"/>
    <w:rsid w:val="009774A1"/>
    <w:rsid w:val="009901B7"/>
    <w:rsid w:val="009F1399"/>
    <w:rsid w:val="009F5D81"/>
    <w:rsid w:val="009F6689"/>
    <w:rsid w:val="00A326FC"/>
    <w:rsid w:val="00A411A2"/>
    <w:rsid w:val="00A46F88"/>
    <w:rsid w:val="00A61FF2"/>
    <w:rsid w:val="00A668A0"/>
    <w:rsid w:val="00A802CA"/>
    <w:rsid w:val="00AB453C"/>
    <w:rsid w:val="00AF6CCC"/>
    <w:rsid w:val="00B42865"/>
    <w:rsid w:val="00B45048"/>
    <w:rsid w:val="00B95DFE"/>
    <w:rsid w:val="00B9669F"/>
    <w:rsid w:val="00BE3584"/>
    <w:rsid w:val="00BF23A0"/>
    <w:rsid w:val="00C2700A"/>
    <w:rsid w:val="00C56A4B"/>
    <w:rsid w:val="00C66B36"/>
    <w:rsid w:val="00C75FBF"/>
    <w:rsid w:val="00C849D2"/>
    <w:rsid w:val="00D166EA"/>
    <w:rsid w:val="00D81DE3"/>
    <w:rsid w:val="00DA710A"/>
    <w:rsid w:val="00DB6573"/>
    <w:rsid w:val="00E121FE"/>
    <w:rsid w:val="00E41080"/>
    <w:rsid w:val="00E6540F"/>
    <w:rsid w:val="00E80909"/>
    <w:rsid w:val="00E8311A"/>
    <w:rsid w:val="00E90DAD"/>
    <w:rsid w:val="00F426F1"/>
    <w:rsid w:val="00F50267"/>
    <w:rsid w:val="00F67A98"/>
    <w:rsid w:val="00F905DE"/>
    <w:rsid w:val="00FB34AB"/>
    <w:rsid w:val="00FC18B2"/>
    <w:rsid w:val="00FF3852"/>
    <w:rsid w:val="00FF52B8"/>
    <w:rsid w:val="00FF63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8" type="connector" idref="#_x0000_s1030"/>
        <o:r id="V:Rule9" type="connector" idref="#_x0000_s1032"/>
        <o:r id="V:Rule10" type="connector" idref="#_x0000_s1031"/>
        <o:r id="V:Rule11" type="connector" idref="#_x0000_s1038"/>
        <o:r id="V:Rule12" type="connector" idref="#_x0000_s1040"/>
        <o:r id="V:Rule13" type="connector" idref="#_x0000_s1033"/>
        <o:r id="V:Rule14"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3A4"/>
  </w:style>
  <w:style w:type="paragraph" w:styleId="2">
    <w:name w:val="heading 2"/>
    <w:basedOn w:val="a"/>
    <w:next w:val="a"/>
    <w:link w:val="20"/>
    <w:qFormat/>
    <w:rsid w:val="00915D0D"/>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15D0D"/>
    <w:rPr>
      <w:rFonts w:ascii="Arial" w:eastAsia="Times New Roman" w:hAnsi="Arial" w:cs="Times New Roman"/>
      <w:b/>
      <w:snapToGrid w:val="0"/>
      <w:sz w:val="24"/>
      <w:szCs w:val="20"/>
    </w:rPr>
  </w:style>
  <w:style w:type="paragraph" w:customStyle="1" w:styleId="FR1">
    <w:name w:val="FR1"/>
    <w:rsid w:val="00915D0D"/>
    <w:pPr>
      <w:widowControl w:val="0"/>
      <w:snapToGrid w:val="0"/>
      <w:spacing w:after="0" w:line="240" w:lineRule="auto"/>
      <w:jc w:val="right"/>
    </w:pPr>
    <w:rPr>
      <w:rFonts w:ascii="Times New Roman" w:eastAsia="Times New Roman" w:hAnsi="Times New Roman" w:cs="Times New Roman"/>
      <w:sz w:val="28"/>
      <w:szCs w:val="20"/>
    </w:rPr>
  </w:style>
  <w:style w:type="paragraph" w:styleId="a3">
    <w:name w:val="List Paragraph"/>
    <w:basedOn w:val="a"/>
    <w:uiPriority w:val="34"/>
    <w:qFormat/>
    <w:rsid w:val="00915D0D"/>
    <w:pPr>
      <w:ind w:left="720"/>
      <w:contextualSpacing/>
    </w:pPr>
  </w:style>
  <w:style w:type="paragraph" w:styleId="a4">
    <w:name w:val="Normal (Web)"/>
    <w:basedOn w:val="a"/>
    <w:uiPriority w:val="99"/>
    <w:semiHidden/>
    <w:unhideWhenUsed/>
    <w:rsid w:val="00915D0D"/>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915D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15D0D"/>
    <w:rPr>
      <w:rFonts w:ascii="Tahoma" w:hAnsi="Tahoma" w:cs="Tahoma"/>
      <w:sz w:val="16"/>
      <w:szCs w:val="16"/>
    </w:rPr>
  </w:style>
  <w:style w:type="character" w:customStyle="1" w:styleId="0pt">
    <w:name w:val="Основной текст + Полужирный;Интервал 0 pt"/>
    <w:basedOn w:val="a0"/>
    <w:rsid w:val="005C0BF5"/>
    <w:rPr>
      <w:rFonts w:ascii="Times New Roman" w:eastAsia="Times New Roman" w:hAnsi="Times New Roman" w:cs="Times New Roman"/>
      <w:b/>
      <w:bCs/>
      <w:i w:val="0"/>
      <w:iCs w:val="0"/>
      <w:smallCaps w:val="0"/>
      <w:strike w:val="0"/>
      <w:color w:val="000000"/>
      <w:spacing w:val="5"/>
      <w:w w:val="100"/>
      <w:position w:val="0"/>
      <w:sz w:val="17"/>
      <w:szCs w:val="17"/>
      <w:u w:val="none"/>
      <w:lang w:val="ru-RU"/>
    </w:rPr>
  </w:style>
  <w:style w:type="character" w:customStyle="1" w:styleId="21">
    <w:name w:val="Основной текст (2)"/>
    <w:basedOn w:val="a0"/>
    <w:rsid w:val="008F1448"/>
    <w:rPr>
      <w:rFonts w:ascii="Times New Roman" w:eastAsia="Times New Roman" w:hAnsi="Times New Roman" w:cs="Times New Roman"/>
      <w:b/>
      <w:bCs/>
      <w:i w:val="0"/>
      <w:iCs w:val="0"/>
      <w:smallCaps w:val="0"/>
      <w:strike w:val="0"/>
      <w:color w:val="000000"/>
      <w:spacing w:val="5"/>
      <w:w w:val="100"/>
      <w:position w:val="0"/>
      <w:sz w:val="17"/>
      <w:szCs w:val="17"/>
      <w:u w:val="single"/>
      <w:lang w:val="ru-RU"/>
    </w:rPr>
  </w:style>
  <w:style w:type="paragraph" w:styleId="a7">
    <w:name w:val="header"/>
    <w:basedOn w:val="a"/>
    <w:link w:val="a8"/>
    <w:uiPriority w:val="99"/>
    <w:semiHidden/>
    <w:unhideWhenUsed/>
    <w:rsid w:val="00FB34A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FB34AB"/>
  </w:style>
  <w:style w:type="paragraph" w:styleId="a9">
    <w:name w:val="footer"/>
    <w:basedOn w:val="a"/>
    <w:link w:val="aa"/>
    <w:uiPriority w:val="99"/>
    <w:unhideWhenUsed/>
    <w:rsid w:val="00FB34A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B34AB"/>
  </w:style>
  <w:style w:type="character" w:customStyle="1" w:styleId="20pt">
    <w:name w:val="Основной текст (2) + Не полужирный;Интервал 0 pt"/>
    <w:basedOn w:val="a0"/>
    <w:rsid w:val="00E121FE"/>
    <w:rPr>
      <w:rFonts w:ascii="Times New Roman" w:eastAsia="Times New Roman" w:hAnsi="Times New Roman" w:cs="Times New Roman"/>
      <w:b/>
      <w:bCs/>
      <w:i w:val="0"/>
      <w:iCs w:val="0"/>
      <w:smallCaps w:val="0"/>
      <w:strike w:val="0"/>
      <w:color w:val="000000"/>
      <w:spacing w:val="4"/>
      <w:w w:val="100"/>
      <w:position w:val="0"/>
      <w:sz w:val="17"/>
      <w:szCs w:val="17"/>
      <w:u w:val="none"/>
      <w:lang w:val="ru-RU"/>
    </w:rPr>
  </w:style>
  <w:style w:type="character" w:customStyle="1" w:styleId="8">
    <w:name w:val="Основной текст (8)"/>
    <w:basedOn w:val="a0"/>
    <w:rsid w:val="00E121FE"/>
    <w:rPr>
      <w:rFonts w:ascii="Times New Roman" w:eastAsia="Times New Roman" w:hAnsi="Times New Roman" w:cs="Times New Roman"/>
      <w:b/>
      <w:bCs/>
      <w:i w:val="0"/>
      <w:iCs w:val="0"/>
      <w:smallCaps w:val="0"/>
      <w:strike w:val="0"/>
      <w:color w:val="FFFFFF"/>
      <w:spacing w:val="6"/>
      <w:w w:val="100"/>
      <w:position w:val="0"/>
      <w:sz w:val="18"/>
      <w:szCs w:val="18"/>
      <w:u w:val="none"/>
      <w:lang w:val="ru-RU"/>
    </w:rPr>
  </w:style>
  <w:style w:type="character" w:customStyle="1" w:styleId="6">
    <w:name w:val="Заголовок №6"/>
    <w:basedOn w:val="a0"/>
    <w:rsid w:val="00E121FE"/>
    <w:rPr>
      <w:rFonts w:ascii="Times New Roman" w:eastAsia="Times New Roman" w:hAnsi="Times New Roman" w:cs="Times New Roman"/>
      <w:b w:val="0"/>
      <w:bCs w:val="0"/>
      <w:i w:val="0"/>
      <w:iCs w:val="0"/>
      <w:smallCaps w:val="0"/>
      <w:strike w:val="0"/>
      <w:color w:val="FFFFFF"/>
      <w:spacing w:val="4"/>
      <w:w w:val="100"/>
      <w:position w:val="0"/>
      <w:sz w:val="17"/>
      <w:szCs w:val="17"/>
      <w:u w:val="none"/>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2F8BE-8981-4DDB-9AD1-9ACC40A91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20</Pages>
  <Words>4879</Words>
  <Characters>27811</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LIB</cp:lastModifiedBy>
  <cp:revision>79</cp:revision>
  <dcterms:created xsi:type="dcterms:W3CDTF">2015-10-15T04:37:00Z</dcterms:created>
  <dcterms:modified xsi:type="dcterms:W3CDTF">2015-10-29T11:26:00Z</dcterms:modified>
</cp:coreProperties>
</file>